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655" w:rsidRDefault="000C0655" w:rsidP="000C0655">
      <w:r w:rsidRPr="006760C4">
        <w:rPr>
          <w:noProof/>
          <w:lang w:eastAsia="cs-CZ"/>
        </w:rPr>
        <w:drawing>
          <wp:inline distT="0" distB="0" distL="0" distR="0" wp14:anchorId="0A73EBFD" wp14:editId="1C30FD83">
            <wp:extent cx="6501254" cy="1126540"/>
            <wp:effectExtent l="0" t="0" r="0" b="0"/>
            <wp:docPr id="5124" name="Picture 5" descr="C:\Users\Admin\Documents\JANA\DUMY\logo dum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4" name="Picture 5" descr="C:\Users\Admin\Documents\JANA\DUMY\logo dumy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3165" cy="1130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0C0655" w:rsidRDefault="000C0655" w:rsidP="000C0655">
      <w:pPr>
        <w:tabs>
          <w:tab w:val="left" w:pos="3402"/>
        </w:tabs>
        <w:spacing w:after="0" w:line="240" w:lineRule="auto"/>
        <w:ind w:left="3402" w:hanging="3402"/>
      </w:pPr>
    </w:p>
    <w:p w:rsidR="000C0655" w:rsidRPr="006760C4" w:rsidRDefault="000C0655" w:rsidP="000C0655">
      <w:pPr>
        <w:tabs>
          <w:tab w:val="left" w:pos="3402"/>
        </w:tabs>
        <w:spacing w:after="0" w:line="240" w:lineRule="auto"/>
        <w:ind w:left="3402" w:hanging="3402"/>
      </w:pPr>
      <w:r>
        <w:t xml:space="preserve">NÁZEV ŠKOLY: </w:t>
      </w:r>
      <w:r>
        <w:tab/>
      </w:r>
      <w:r w:rsidRPr="006760C4">
        <w:t>Gymnázium Fr. Živného, Bohumín, Jana Palacha 794, příspěvková organizace</w:t>
      </w:r>
    </w:p>
    <w:p w:rsidR="000C0655" w:rsidRPr="006760C4" w:rsidRDefault="000C0655" w:rsidP="000C0655">
      <w:pPr>
        <w:tabs>
          <w:tab w:val="left" w:pos="3402"/>
        </w:tabs>
        <w:spacing w:after="0" w:line="240" w:lineRule="auto"/>
      </w:pPr>
      <w:r w:rsidRPr="006760C4">
        <w:t>VZDĚLÁVACÍ OBOR:</w:t>
      </w:r>
      <w:r>
        <w:tab/>
        <w:t>Zeměpis</w:t>
      </w:r>
      <w:r w:rsidR="007A6F31">
        <w:t xml:space="preserve"> pro 1. ročník SŠ a odpovídající ročník víceletých gymnázií</w:t>
      </w:r>
    </w:p>
    <w:p w:rsidR="000C0655" w:rsidRPr="006760C4" w:rsidRDefault="000C0655" w:rsidP="000C0655">
      <w:pPr>
        <w:tabs>
          <w:tab w:val="left" w:pos="3402"/>
        </w:tabs>
        <w:spacing w:after="0" w:line="240" w:lineRule="auto"/>
      </w:pPr>
      <w:r w:rsidRPr="006760C4">
        <w:t>TÉMA:</w:t>
      </w:r>
      <w:r>
        <w:tab/>
        <w:t xml:space="preserve">Latinská Amerika – pracovní list, </w:t>
      </w:r>
      <w:r w:rsidR="00557351">
        <w:t>podnebí</w:t>
      </w:r>
    </w:p>
    <w:p w:rsidR="000C0655" w:rsidRPr="006760C4" w:rsidRDefault="000C0655" w:rsidP="000C0655">
      <w:pPr>
        <w:tabs>
          <w:tab w:val="left" w:pos="3402"/>
        </w:tabs>
        <w:spacing w:after="0" w:line="240" w:lineRule="auto"/>
      </w:pPr>
      <w:r w:rsidRPr="006760C4">
        <w:t>AUTOR:</w:t>
      </w:r>
      <w:r>
        <w:t xml:space="preserve"> </w:t>
      </w:r>
      <w:r>
        <w:tab/>
        <w:t>Mgr. Jana Nováková</w:t>
      </w:r>
    </w:p>
    <w:p w:rsidR="000C0655" w:rsidRPr="006760C4" w:rsidRDefault="000C0655" w:rsidP="000C0655">
      <w:pPr>
        <w:tabs>
          <w:tab w:val="left" w:pos="3402"/>
        </w:tabs>
        <w:spacing w:after="0" w:line="240" w:lineRule="auto"/>
      </w:pPr>
      <w:r w:rsidRPr="006760C4">
        <w:t>DATUM:</w:t>
      </w:r>
      <w:r>
        <w:tab/>
        <w:t>2</w:t>
      </w:r>
      <w:r w:rsidR="00603FC4">
        <w:t>3</w:t>
      </w:r>
      <w:r>
        <w:t xml:space="preserve">. </w:t>
      </w:r>
      <w:r w:rsidR="00603FC4">
        <w:t>října</w:t>
      </w:r>
      <w:r>
        <w:t xml:space="preserve"> 2013</w:t>
      </w:r>
    </w:p>
    <w:p w:rsidR="000C0655" w:rsidRDefault="000C0655" w:rsidP="000C0655">
      <w:pPr>
        <w:tabs>
          <w:tab w:val="left" w:pos="3402"/>
        </w:tabs>
        <w:spacing w:after="0" w:line="240" w:lineRule="auto"/>
      </w:pPr>
      <w:r w:rsidRPr="006760C4">
        <w:t>NÁZEV A ČÍSLO PROJEKTU:</w:t>
      </w:r>
      <w:r w:rsidRPr="006760C4">
        <w:rPr>
          <w:rFonts w:ascii="Verdana" w:eastAsiaTheme="minorEastAsia" w:hAnsi="Verdana" w:cs="Arial"/>
          <w:color w:val="000000" w:themeColor="text1"/>
          <w:kern w:val="24"/>
          <w:sz w:val="36"/>
          <w:szCs w:val="36"/>
        </w:rPr>
        <w:t xml:space="preserve"> </w:t>
      </w:r>
      <w:r>
        <w:rPr>
          <w:rFonts w:ascii="Verdana" w:eastAsiaTheme="minorEastAsia" w:hAnsi="Verdana" w:cs="Arial"/>
          <w:color w:val="000000" w:themeColor="text1"/>
          <w:kern w:val="24"/>
          <w:sz w:val="36"/>
          <w:szCs w:val="36"/>
        </w:rPr>
        <w:tab/>
      </w:r>
      <w:r w:rsidRPr="006760C4">
        <w:t xml:space="preserve">Učíme se pro život v 21. století CZ.1.07/1.5.00/34.0629 </w:t>
      </w:r>
    </w:p>
    <w:p w:rsidR="000C0655" w:rsidRDefault="000C0655" w:rsidP="000C0655">
      <w:pPr>
        <w:tabs>
          <w:tab w:val="left" w:pos="3402"/>
        </w:tabs>
        <w:spacing w:after="0" w:line="240" w:lineRule="auto"/>
      </w:pPr>
      <w:r w:rsidRPr="006760C4">
        <w:t>OZNAČENÍVÝUKOVÉHO MATERIÁLU:</w:t>
      </w:r>
      <w:r w:rsidRPr="006760C4">
        <w:rPr>
          <w:rFonts w:eastAsiaTheme="minorEastAsia" w:hAnsi="Verdana"/>
          <w:color w:val="000000" w:themeColor="text1"/>
          <w:kern w:val="24"/>
          <w:sz w:val="36"/>
          <w:szCs w:val="36"/>
        </w:rPr>
        <w:t xml:space="preserve"> </w:t>
      </w:r>
      <w:r>
        <w:rPr>
          <w:rFonts w:eastAsiaTheme="minorEastAsia" w:hAnsi="Verdana"/>
          <w:color w:val="000000" w:themeColor="text1"/>
          <w:kern w:val="24"/>
          <w:sz w:val="36"/>
          <w:szCs w:val="36"/>
        </w:rPr>
        <w:tab/>
      </w:r>
      <w:r w:rsidR="00557351">
        <w:t>VY_32_INOVACE_ZE.</w:t>
      </w:r>
      <w:proofErr w:type="gramStart"/>
      <w:r w:rsidR="00557351">
        <w:t>NO.09</w:t>
      </w:r>
      <w:proofErr w:type="gramEnd"/>
    </w:p>
    <w:p w:rsidR="000C0655" w:rsidRDefault="000C0655" w:rsidP="000C0655"/>
    <w:p w:rsidR="000C0655" w:rsidRDefault="000C0655" w:rsidP="000C0655"/>
    <w:p w:rsidR="000C0655" w:rsidRPr="007776BE" w:rsidRDefault="000C0655" w:rsidP="000C0655">
      <w:pPr>
        <w:rPr>
          <w:b/>
        </w:rPr>
      </w:pPr>
      <w:r w:rsidRPr="007776BE">
        <w:rPr>
          <w:b/>
        </w:rPr>
        <w:t>ANO</w:t>
      </w:r>
      <w:r>
        <w:rPr>
          <w:b/>
        </w:rPr>
        <w:t>TACE</w:t>
      </w:r>
    </w:p>
    <w:p w:rsidR="000C0655" w:rsidRDefault="000C0655" w:rsidP="00990B43">
      <w:pPr>
        <w:jc w:val="both"/>
      </w:pPr>
      <w:r w:rsidRPr="00FC665B">
        <w:t xml:space="preserve">Materiál je určen pro </w:t>
      </w:r>
      <w:r>
        <w:t xml:space="preserve">žáky, kteří si v něm ověří své znalosti </w:t>
      </w:r>
      <w:r w:rsidR="00557351">
        <w:t>o klimatu</w:t>
      </w:r>
      <w:r>
        <w:t xml:space="preserve"> regionu Latinské Ameriky, při plnění různých úkolů a při orientaci na slepé mapě. Nebo může být využit k získávání znalostí o </w:t>
      </w:r>
      <w:r w:rsidR="00557351">
        <w:t>podnebí</w:t>
      </w:r>
      <w:r>
        <w:t xml:space="preserve"> Latinské Ameriky, kdy žáci hledají odpovědi na jednotlivé úkoly na internetu nebo ve školním atlase.</w:t>
      </w:r>
    </w:p>
    <w:p w:rsidR="000C0655" w:rsidRDefault="000C0655" w:rsidP="00990B43">
      <w:pPr>
        <w:jc w:val="both"/>
      </w:pPr>
      <w:r w:rsidRPr="00FC665B">
        <w:rPr>
          <w:b/>
          <w:bCs/>
        </w:rPr>
        <w:t xml:space="preserve">Převládající klíčové kompetence: </w:t>
      </w:r>
      <w:r w:rsidRPr="00FC665B">
        <w:t>kompetence k učení, kompetence k řešení problémů, ko</w:t>
      </w:r>
      <w:r w:rsidR="007A6F31">
        <w:t>mpetence sociální a </w:t>
      </w:r>
      <w:r w:rsidRPr="00FC665B">
        <w:t>personální.</w:t>
      </w:r>
    </w:p>
    <w:p w:rsidR="000C0655" w:rsidRDefault="000C0655" w:rsidP="00990B43">
      <w:pPr>
        <w:jc w:val="both"/>
        <w:rPr>
          <w:b/>
          <w:bCs/>
        </w:rPr>
      </w:pPr>
      <w:r w:rsidRPr="00FC665B">
        <w:rPr>
          <w:b/>
          <w:bCs/>
        </w:rPr>
        <w:t xml:space="preserve">Vazba na ŠVP: </w:t>
      </w:r>
      <w:r w:rsidRPr="007776BE">
        <w:rPr>
          <w:bCs/>
        </w:rPr>
        <w:t xml:space="preserve">1. ročník čtyřletého studia a </w:t>
      </w:r>
      <w:r w:rsidR="007A6F31">
        <w:rPr>
          <w:bCs/>
        </w:rPr>
        <w:t>odpovídající ročník víceletých gymnázií</w:t>
      </w:r>
      <w:r>
        <w:rPr>
          <w:bCs/>
        </w:rPr>
        <w:t>, učivo regionální geografie Latinské Ameriky.</w:t>
      </w:r>
    </w:p>
    <w:p w:rsidR="000C0655" w:rsidRPr="00FC665B" w:rsidRDefault="000C0655" w:rsidP="00990B43">
      <w:pPr>
        <w:jc w:val="both"/>
      </w:pPr>
      <w:r w:rsidRPr="00FC665B">
        <w:rPr>
          <w:b/>
          <w:bCs/>
        </w:rPr>
        <w:t xml:space="preserve">Formy výuky: </w:t>
      </w:r>
      <w:r>
        <w:t xml:space="preserve">Individuální práce žáků (nebo skupinová) při aplikování svých poznatků, nebo jejich získávání na internetu a ve školním atlase. </w:t>
      </w:r>
    </w:p>
    <w:p w:rsidR="00557351" w:rsidRDefault="00557351">
      <w:pPr>
        <w:rPr>
          <w:b/>
          <w:noProof/>
          <w:lang w:eastAsia="cs-CZ"/>
        </w:rPr>
      </w:pPr>
      <w:r>
        <w:rPr>
          <w:b/>
          <w:noProof/>
          <w:lang w:eastAsia="cs-CZ"/>
        </w:rPr>
        <w:br w:type="page"/>
      </w:r>
    </w:p>
    <w:p w:rsidR="00CB2E63" w:rsidRPr="007041BC" w:rsidRDefault="001C2E61">
      <w:pPr>
        <w:rPr>
          <w:b/>
          <w:noProof/>
          <w:lang w:eastAsia="cs-CZ"/>
        </w:rPr>
      </w:pPr>
      <w:r w:rsidRPr="007041BC">
        <w:rPr>
          <w:b/>
          <w:noProof/>
          <w:lang w:eastAsia="cs-CZ"/>
        </w:rPr>
        <w:lastRenderedPageBreak/>
        <w:t>PRACOVNÍ LIST – PODNEBÍ LATINSKÉ AMERIKY</w:t>
      </w:r>
    </w:p>
    <w:p w:rsidR="001C2E61" w:rsidRPr="004B40EB" w:rsidRDefault="006B10DA">
      <w:pPr>
        <w:rPr>
          <w:b/>
          <w:noProof/>
          <w:lang w:eastAsia="cs-CZ"/>
        </w:rPr>
      </w:pPr>
      <w:r>
        <w:rPr>
          <w:noProof/>
          <w:lang w:eastAsia="cs-CZ"/>
        </w:rPr>
        <w:drawing>
          <wp:anchor distT="0" distB="0" distL="114300" distR="114300" simplePos="0" relativeHeight="251676672" behindDoc="1" locked="0" layoutInCell="1" allowOverlap="1" wp14:anchorId="3679A82C" wp14:editId="74356EBB">
            <wp:simplePos x="0" y="0"/>
            <wp:positionH relativeFrom="column">
              <wp:posOffset>3190875</wp:posOffset>
            </wp:positionH>
            <wp:positionV relativeFrom="paragraph">
              <wp:posOffset>210185</wp:posOffset>
            </wp:positionV>
            <wp:extent cx="3324225" cy="4448810"/>
            <wp:effectExtent l="0" t="0" r="9525" b="8890"/>
            <wp:wrapTight wrapText="bothSides">
              <wp:wrapPolygon edited="0">
                <wp:start x="0" y="0"/>
                <wp:lineTo x="0" y="21551"/>
                <wp:lineTo x="21538" y="21551"/>
                <wp:lineTo x="21538" y="0"/>
                <wp:lineTo x="0" y="0"/>
              </wp:wrapPolygon>
            </wp:wrapTight>
            <wp:docPr id="32" name="Obráze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444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C2E61" w:rsidRPr="004B40EB">
        <w:rPr>
          <w:b/>
          <w:noProof/>
          <w:lang w:eastAsia="cs-CZ"/>
        </w:rPr>
        <w:t xml:space="preserve">1. Urči, o které </w:t>
      </w:r>
      <w:r w:rsidR="004B40EB" w:rsidRPr="004B40EB">
        <w:rPr>
          <w:b/>
          <w:noProof/>
          <w:lang w:eastAsia="cs-CZ"/>
        </w:rPr>
        <w:t xml:space="preserve">oceánské proudy se jedná, </w:t>
      </w:r>
      <w:r>
        <w:rPr>
          <w:b/>
          <w:noProof/>
          <w:lang w:eastAsia="cs-CZ"/>
        </w:rPr>
        <w:t>zda jsou teplé nebo studené (vyznač jen barvou v tabulce)</w:t>
      </w:r>
      <w:r w:rsidR="00990B43">
        <w:rPr>
          <w:b/>
          <w:noProof/>
          <w:lang w:eastAsia="cs-CZ"/>
        </w:rPr>
        <w:t>,</w:t>
      </w:r>
      <w:bookmarkStart w:id="0" w:name="_GoBack"/>
      <w:bookmarkEnd w:id="0"/>
      <w:r>
        <w:rPr>
          <w:b/>
          <w:noProof/>
          <w:lang w:eastAsia="cs-CZ"/>
        </w:rPr>
        <w:t xml:space="preserve"> </w:t>
      </w:r>
      <w:r w:rsidR="004B40EB" w:rsidRPr="004B40EB">
        <w:rPr>
          <w:b/>
          <w:noProof/>
          <w:lang w:eastAsia="cs-CZ"/>
        </w:rPr>
        <w:t>jak ovlivňují pevninu, kolem které proudí</w:t>
      </w:r>
      <w:r>
        <w:rPr>
          <w:b/>
          <w:noProof/>
          <w:lang w:eastAsia="cs-CZ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2"/>
        <w:gridCol w:w="1559"/>
        <w:gridCol w:w="2977"/>
      </w:tblGrid>
      <w:tr w:rsidR="006B10DA" w:rsidRPr="006B10DA" w:rsidTr="00054912">
        <w:tc>
          <w:tcPr>
            <w:tcW w:w="392" w:type="dxa"/>
            <w:vAlign w:val="center"/>
          </w:tcPr>
          <w:p w:rsidR="006B10DA" w:rsidRPr="006B10DA" w:rsidRDefault="006B10DA" w:rsidP="006B10DA">
            <w:pPr>
              <w:jc w:val="center"/>
              <w:rPr>
                <w:b/>
              </w:rPr>
            </w:pPr>
            <w:r w:rsidRPr="006B10DA">
              <w:rPr>
                <w:b/>
              </w:rPr>
              <w:t>č.</w:t>
            </w:r>
          </w:p>
        </w:tc>
        <w:tc>
          <w:tcPr>
            <w:tcW w:w="1559" w:type="dxa"/>
            <w:vAlign w:val="center"/>
          </w:tcPr>
          <w:p w:rsidR="006B10DA" w:rsidRPr="006B10DA" w:rsidRDefault="006B10DA" w:rsidP="006B10DA">
            <w:pPr>
              <w:jc w:val="center"/>
              <w:rPr>
                <w:b/>
              </w:rPr>
            </w:pPr>
            <w:r w:rsidRPr="006B10DA">
              <w:rPr>
                <w:b/>
              </w:rPr>
              <w:t>název</w:t>
            </w:r>
          </w:p>
        </w:tc>
        <w:tc>
          <w:tcPr>
            <w:tcW w:w="2977" w:type="dxa"/>
            <w:vAlign w:val="center"/>
          </w:tcPr>
          <w:p w:rsidR="006B10DA" w:rsidRPr="006B10DA" w:rsidRDefault="006B10DA" w:rsidP="006B10DA">
            <w:pPr>
              <w:jc w:val="center"/>
              <w:rPr>
                <w:b/>
              </w:rPr>
            </w:pPr>
            <w:r w:rsidRPr="006B10DA">
              <w:rPr>
                <w:b/>
              </w:rPr>
              <w:t>jak ovlivňuje pevninu</w:t>
            </w:r>
          </w:p>
        </w:tc>
      </w:tr>
      <w:tr w:rsidR="006B10DA" w:rsidTr="00054912">
        <w:trPr>
          <w:trHeight w:val="680"/>
        </w:trPr>
        <w:tc>
          <w:tcPr>
            <w:tcW w:w="392" w:type="dxa"/>
            <w:vAlign w:val="center"/>
          </w:tcPr>
          <w:p w:rsidR="006B10DA" w:rsidRPr="006B10DA" w:rsidRDefault="006B10DA" w:rsidP="006B10DA">
            <w:pPr>
              <w:jc w:val="center"/>
              <w:rPr>
                <w:b/>
              </w:rPr>
            </w:pPr>
            <w:r w:rsidRPr="006B10DA">
              <w:rPr>
                <w:b/>
              </w:rPr>
              <w:t>1</w:t>
            </w:r>
          </w:p>
        </w:tc>
        <w:tc>
          <w:tcPr>
            <w:tcW w:w="1559" w:type="dxa"/>
            <w:vAlign w:val="center"/>
          </w:tcPr>
          <w:p w:rsidR="006B10DA" w:rsidRDefault="006B10DA" w:rsidP="006B10DA">
            <w:pPr>
              <w:jc w:val="center"/>
            </w:pPr>
          </w:p>
        </w:tc>
        <w:tc>
          <w:tcPr>
            <w:tcW w:w="2977" w:type="dxa"/>
            <w:vAlign w:val="center"/>
          </w:tcPr>
          <w:p w:rsidR="006B10DA" w:rsidRDefault="006B10DA" w:rsidP="006B10DA">
            <w:pPr>
              <w:jc w:val="center"/>
            </w:pPr>
          </w:p>
        </w:tc>
      </w:tr>
      <w:tr w:rsidR="006B10DA" w:rsidTr="00054912">
        <w:trPr>
          <w:trHeight w:val="680"/>
        </w:trPr>
        <w:tc>
          <w:tcPr>
            <w:tcW w:w="392" w:type="dxa"/>
            <w:vAlign w:val="center"/>
          </w:tcPr>
          <w:p w:rsidR="006B10DA" w:rsidRPr="006B10DA" w:rsidRDefault="006B10DA" w:rsidP="006B10DA">
            <w:pPr>
              <w:jc w:val="center"/>
              <w:rPr>
                <w:b/>
              </w:rPr>
            </w:pPr>
            <w:r w:rsidRPr="006B10DA">
              <w:rPr>
                <w:b/>
              </w:rPr>
              <w:t>2</w:t>
            </w:r>
          </w:p>
        </w:tc>
        <w:tc>
          <w:tcPr>
            <w:tcW w:w="1559" w:type="dxa"/>
            <w:vAlign w:val="center"/>
          </w:tcPr>
          <w:p w:rsidR="006B10DA" w:rsidRDefault="006B10DA" w:rsidP="006B10DA">
            <w:pPr>
              <w:jc w:val="center"/>
            </w:pPr>
          </w:p>
        </w:tc>
        <w:tc>
          <w:tcPr>
            <w:tcW w:w="2977" w:type="dxa"/>
            <w:vAlign w:val="center"/>
          </w:tcPr>
          <w:p w:rsidR="006B10DA" w:rsidRDefault="006B10DA" w:rsidP="006B10DA">
            <w:pPr>
              <w:jc w:val="center"/>
            </w:pPr>
          </w:p>
        </w:tc>
      </w:tr>
      <w:tr w:rsidR="006B10DA" w:rsidTr="00054912">
        <w:trPr>
          <w:trHeight w:val="680"/>
        </w:trPr>
        <w:tc>
          <w:tcPr>
            <w:tcW w:w="392" w:type="dxa"/>
            <w:vAlign w:val="center"/>
          </w:tcPr>
          <w:p w:rsidR="006B10DA" w:rsidRPr="006B10DA" w:rsidRDefault="006B10DA" w:rsidP="006B10DA">
            <w:pPr>
              <w:jc w:val="center"/>
              <w:rPr>
                <w:b/>
              </w:rPr>
            </w:pPr>
            <w:r w:rsidRPr="006B10DA">
              <w:rPr>
                <w:b/>
              </w:rPr>
              <w:t>3</w:t>
            </w:r>
          </w:p>
        </w:tc>
        <w:tc>
          <w:tcPr>
            <w:tcW w:w="1559" w:type="dxa"/>
            <w:vAlign w:val="center"/>
          </w:tcPr>
          <w:p w:rsidR="006B10DA" w:rsidRDefault="006B10DA" w:rsidP="006B10DA">
            <w:pPr>
              <w:jc w:val="center"/>
            </w:pPr>
          </w:p>
        </w:tc>
        <w:tc>
          <w:tcPr>
            <w:tcW w:w="2977" w:type="dxa"/>
            <w:vAlign w:val="center"/>
          </w:tcPr>
          <w:p w:rsidR="006B10DA" w:rsidRDefault="006B10DA" w:rsidP="006B10DA">
            <w:pPr>
              <w:jc w:val="center"/>
            </w:pPr>
          </w:p>
        </w:tc>
      </w:tr>
      <w:tr w:rsidR="006B10DA" w:rsidTr="00054912">
        <w:trPr>
          <w:trHeight w:val="680"/>
        </w:trPr>
        <w:tc>
          <w:tcPr>
            <w:tcW w:w="392" w:type="dxa"/>
            <w:vAlign w:val="center"/>
          </w:tcPr>
          <w:p w:rsidR="006B10DA" w:rsidRPr="006B10DA" w:rsidRDefault="006B10DA" w:rsidP="006B10DA">
            <w:pPr>
              <w:jc w:val="center"/>
              <w:rPr>
                <w:b/>
              </w:rPr>
            </w:pPr>
            <w:r w:rsidRPr="006B10DA">
              <w:rPr>
                <w:b/>
              </w:rPr>
              <w:t>4</w:t>
            </w:r>
          </w:p>
        </w:tc>
        <w:tc>
          <w:tcPr>
            <w:tcW w:w="1559" w:type="dxa"/>
            <w:vAlign w:val="center"/>
          </w:tcPr>
          <w:p w:rsidR="006B10DA" w:rsidRDefault="006B10DA" w:rsidP="006B10DA">
            <w:pPr>
              <w:jc w:val="center"/>
            </w:pPr>
          </w:p>
        </w:tc>
        <w:tc>
          <w:tcPr>
            <w:tcW w:w="2977" w:type="dxa"/>
            <w:vAlign w:val="center"/>
          </w:tcPr>
          <w:p w:rsidR="006B10DA" w:rsidRDefault="006B10DA" w:rsidP="006B10DA">
            <w:pPr>
              <w:jc w:val="center"/>
            </w:pPr>
          </w:p>
        </w:tc>
      </w:tr>
      <w:tr w:rsidR="006B10DA" w:rsidTr="00054912">
        <w:trPr>
          <w:trHeight w:val="680"/>
        </w:trPr>
        <w:tc>
          <w:tcPr>
            <w:tcW w:w="392" w:type="dxa"/>
            <w:vAlign w:val="center"/>
          </w:tcPr>
          <w:p w:rsidR="006B10DA" w:rsidRPr="006B10DA" w:rsidRDefault="006B10DA" w:rsidP="006B10DA">
            <w:pPr>
              <w:jc w:val="center"/>
              <w:rPr>
                <w:b/>
              </w:rPr>
            </w:pPr>
            <w:r w:rsidRPr="006B10DA">
              <w:rPr>
                <w:b/>
              </w:rPr>
              <w:t>5</w:t>
            </w:r>
          </w:p>
        </w:tc>
        <w:tc>
          <w:tcPr>
            <w:tcW w:w="1559" w:type="dxa"/>
            <w:vAlign w:val="center"/>
          </w:tcPr>
          <w:p w:rsidR="006B10DA" w:rsidRDefault="006B10DA" w:rsidP="006B10DA">
            <w:pPr>
              <w:jc w:val="center"/>
            </w:pPr>
          </w:p>
        </w:tc>
        <w:tc>
          <w:tcPr>
            <w:tcW w:w="2977" w:type="dxa"/>
            <w:vAlign w:val="center"/>
          </w:tcPr>
          <w:p w:rsidR="006B10DA" w:rsidRDefault="006B10DA" w:rsidP="006B10DA">
            <w:pPr>
              <w:jc w:val="center"/>
            </w:pPr>
          </w:p>
        </w:tc>
      </w:tr>
      <w:tr w:rsidR="006B10DA" w:rsidTr="00054912">
        <w:trPr>
          <w:trHeight w:val="680"/>
        </w:trPr>
        <w:tc>
          <w:tcPr>
            <w:tcW w:w="392" w:type="dxa"/>
            <w:vAlign w:val="center"/>
          </w:tcPr>
          <w:p w:rsidR="006B10DA" w:rsidRPr="006B10DA" w:rsidRDefault="006B10DA" w:rsidP="006B10DA">
            <w:pPr>
              <w:jc w:val="center"/>
              <w:rPr>
                <w:b/>
              </w:rPr>
            </w:pPr>
            <w:r w:rsidRPr="006B10DA">
              <w:rPr>
                <w:b/>
              </w:rPr>
              <w:t>6</w:t>
            </w:r>
          </w:p>
        </w:tc>
        <w:tc>
          <w:tcPr>
            <w:tcW w:w="1559" w:type="dxa"/>
            <w:vAlign w:val="center"/>
          </w:tcPr>
          <w:p w:rsidR="006B10DA" w:rsidRDefault="006B10DA" w:rsidP="006B10DA">
            <w:pPr>
              <w:jc w:val="center"/>
            </w:pPr>
          </w:p>
        </w:tc>
        <w:tc>
          <w:tcPr>
            <w:tcW w:w="2977" w:type="dxa"/>
            <w:vAlign w:val="center"/>
          </w:tcPr>
          <w:p w:rsidR="006B10DA" w:rsidRDefault="006B10DA" w:rsidP="006B10DA">
            <w:pPr>
              <w:jc w:val="center"/>
            </w:pPr>
          </w:p>
        </w:tc>
      </w:tr>
      <w:tr w:rsidR="006B10DA" w:rsidTr="00054912">
        <w:trPr>
          <w:trHeight w:val="680"/>
        </w:trPr>
        <w:tc>
          <w:tcPr>
            <w:tcW w:w="392" w:type="dxa"/>
            <w:vAlign w:val="center"/>
          </w:tcPr>
          <w:p w:rsidR="006B10DA" w:rsidRPr="006B10DA" w:rsidRDefault="006B10DA" w:rsidP="006B10DA">
            <w:pPr>
              <w:jc w:val="center"/>
              <w:rPr>
                <w:b/>
              </w:rPr>
            </w:pPr>
            <w:r w:rsidRPr="006B10DA">
              <w:rPr>
                <w:b/>
              </w:rPr>
              <w:t>7</w:t>
            </w:r>
          </w:p>
        </w:tc>
        <w:tc>
          <w:tcPr>
            <w:tcW w:w="1559" w:type="dxa"/>
            <w:vAlign w:val="center"/>
          </w:tcPr>
          <w:p w:rsidR="006B10DA" w:rsidRDefault="006B10DA" w:rsidP="006B10DA">
            <w:pPr>
              <w:jc w:val="center"/>
            </w:pPr>
          </w:p>
        </w:tc>
        <w:tc>
          <w:tcPr>
            <w:tcW w:w="2977" w:type="dxa"/>
            <w:vAlign w:val="center"/>
          </w:tcPr>
          <w:p w:rsidR="006B10DA" w:rsidRDefault="006B10DA" w:rsidP="006B10DA">
            <w:pPr>
              <w:jc w:val="center"/>
            </w:pPr>
          </w:p>
        </w:tc>
      </w:tr>
      <w:tr w:rsidR="006B10DA" w:rsidTr="00054912">
        <w:trPr>
          <w:trHeight w:val="680"/>
        </w:trPr>
        <w:tc>
          <w:tcPr>
            <w:tcW w:w="392" w:type="dxa"/>
            <w:vAlign w:val="center"/>
          </w:tcPr>
          <w:p w:rsidR="006B10DA" w:rsidRPr="006B10DA" w:rsidRDefault="006B10DA" w:rsidP="006B10DA">
            <w:pPr>
              <w:jc w:val="center"/>
              <w:rPr>
                <w:b/>
              </w:rPr>
            </w:pPr>
            <w:r w:rsidRPr="006B10DA">
              <w:rPr>
                <w:b/>
              </w:rPr>
              <w:t>8</w:t>
            </w:r>
          </w:p>
        </w:tc>
        <w:tc>
          <w:tcPr>
            <w:tcW w:w="1559" w:type="dxa"/>
            <w:vAlign w:val="center"/>
          </w:tcPr>
          <w:p w:rsidR="006B10DA" w:rsidRDefault="006B10DA" w:rsidP="006B10DA">
            <w:pPr>
              <w:jc w:val="center"/>
            </w:pPr>
          </w:p>
        </w:tc>
        <w:tc>
          <w:tcPr>
            <w:tcW w:w="2977" w:type="dxa"/>
            <w:vAlign w:val="center"/>
          </w:tcPr>
          <w:p w:rsidR="006B10DA" w:rsidRDefault="006B10DA" w:rsidP="006B10DA">
            <w:pPr>
              <w:jc w:val="center"/>
            </w:pPr>
          </w:p>
        </w:tc>
      </w:tr>
      <w:tr w:rsidR="006B10DA" w:rsidTr="00054912">
        <w:trPr>
          <w:trHeight w:val="680"/>
        </w:trPr>
        <w:tc>
          <w:tcPr>
            <w:tcW w:w="392" w:type="dxa"/>
            <w:vAlign w:val="center"/>
          </w:tcPr>
          <w:p w:rsidR="006B10DA" w:rsidRPr="006B10DA" w:rsidRDefault="006B10DA" w:rsidP="006B10DA">
            <w:pPr>
              <w:jc w:val="center"/>
              <w:rPr>
                <w:b/>
              </w:rPr>
            </w:pPr>
            <w:r w:rsidRPr="006B10DA">
              <w:rPr>
                <w:b/>
              </w:rPr>
              <w:t>9</w:t>
            </w:r>
          </w:p>
        </w:tc>
        <w:tc>
          <w:tcPr>
            <w:tcW w:w="1559" w:type="dxa"/>
            <w:vAlign w:val="center"/>
          </w:tcPr>
          <w:p w:rsidR="006B10DA" w:rsidRDefault="006B10DA" w:rsidP="006B10DA">
            <w:pPr>
              <w:jc w:val="center"/>
            </w:pPr>
          </w:p>
        </w:tc>
        <w:tc>
          <w:tcPr>
            <w:tcW w:w="2977" w:type="dxa"/>
            <w:vAlign w:val="center"/>
          </w:tcPr>
          <w:p w:rsidR="006B10DA" w:rsidRDefault="000473A0" w:rsidP="006B10DA">
            <w:pPr>
              <w:jc w:val="center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896A8BF" wp14:editId="36D46308">
                      <wp:simplePos x="0" y="0"/>
                      <wp:positionH relativeFrom="column">
                        <wp:posOffset>1976755</wp:posOffset>
                      </wp:positionH>
                      <wp:positionV relativeFrom="paragraph">
                        <wp:posOffset>273685</wp:posOffset>
                      </wp:positionV>
                      <wp:extent cx="3324225" cy="635"/>
                      <wp:effectExtent l="0" t="0" r="9525" b="0"/>
                      <wp:wrapNone/>
                      <wp:docPr id="1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24225" cy="635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D0630" w:rsidRPr="000473A0" w:rsidRDefault="00BD0630" w:rsidP="000473A0">
                                  <w:pPr>
                                    <w:pStyle w:val="Titulek"/>
                                    <w:jc w:val="center"/>
                                    <w:rPr>
                                      <w:b w:val="0"/>
                                      <w:noProof/>
                                      <w:color w:val="auto"/>
                                    </w:rPr>
                                  </w:pPr>
                                  <w:r w:rsidRPr="000473A0">
                                    <w:rPr>
                                      <w:b w:val="0"/>
                                      <w:color w:val="auto"/>
                                    </w:rPr>
                                    <w:t xml:space="preserve">Obrázek </w:t>
                                  </w:r>
                                  <w:r w:rsidRPr="000473A0">
                                    <w:rPr>
                                      <w:b w:val="0"/>
                                      <w:color w:val="auto"/>
                                    </w:rPr>
                                    <w:fldChar w:fldCharType="begin"/>
                                  </w:r>
                                  <w:r w:rsidRPr="000473A0">
                                    <w:rPr>
                                      <w:b w:val="0"/>
                                      <w:color w:val="auto"/>
                                    </w:rPr>
                                    <w:instrText xml:space="preserve"> SEQ Obrázek \* ARABIC </w:instrText>
                                  </w:r>
                                  <w:r w:rsidRPr="000473A0">
                                    <w:rPr>
                                      <w:b w:val="0"/>
                                      <w:color w:val="auto"/>
                                    </w:rPr>
                                    <w:fldChar w:fldCharType="separate"/>
                                  </w:r>
                                  <w:r w:rsidR="000473A0">
                                    <w:rPr>
                                      <w:b w:val="0"/>
                                      <w:noProof/>
                                      <w:color w:val="auto"/>
                                    </w:rPr>
                                    <w:t>1</w:t>
                                  </w:r>
                                  <w:r w:rsidRPr="000473A0">
                                    <w:rPr>
                                      <w:b w:val="0"/>
                                      <w:color w:val="auto"/>
                                    </w:rPr>
                                    <w:fldChar w:fldCharType="end"/>
                                  </w:r>
                                  <w:r w:rsidRPr="000473A0">
                                    <w:rPr>
                                      <w:b w:val="0"/>
                                      <w:color w:val="auto"/>
                                    </w:rPr>
                                    <w:t xml:space="preserve"> </w:t>
                                  </w:r>
                                  <w:r w:rsidR="000473A0">
                                    <w:rPr>
                                      <w:b w:val="0"/>
                                      <w:color w:val="auto"/>
                                    </w:rPr>
                                    <w:t>–</w:t>
                                  </w:r>
                                  <w:r w:rsidRPr="000473A0">
                                    <w:rPr>
                                      <w:b w:val="0"/>
                                      <w:color w:val="auto"/>
                                    </w:rPr>
                                    <w:t xml:space="preserve"> slep</w:t>
                                  </w:r>
                                  <w:r w:rsidR="000473A0">
                                    <w:rPr>
                                      <w:b w:val="0"/>
                                      <w:color w:val="auto"/>
                                    </w:rPr>
                                    <w:t>á mapa, upravená z [2</w:t>
                                  </w:r>
                                  <w:r w:rsidRPr="000473A0">
                                    <w:rPr>
                                      <w:b w:val="0"/>
                                      <w:color w:val="auto"/>
                                    </w:rPr>
                                    <w:t>]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left:0;text-align:left;margin-left:155.65pt;margin-top:21.55pt;width:261.75pt;height: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" stroked="f">
                      <v:textbox style="mso-fit-shape-to-text:t" inset="0,0,0,0">
                        <w:txbxContent>
                          <w:p w:rsidR="00BD0630" w:rsidRPr="000473A0" w:rsidRDefault="00BD0630" w:rsidP="000473A0">
                            <w:pPr>
                              <w:pStyle w:val="Titulek"/>
                              <w:jc w:val="center"/>
                              <w:rPr>
                                <w:b w:val="0"/>
                                <w:noProof/>
                                <w:color w:val="auto"/>
                              </w:rPr>
                            </w:pPr>
                            <w:r w:rsidRPr="000473A0">
                              <w:rPr>
                                <w:b w:val="0"/>
                                <w:color w:val="auto"/>
                              </w:rPr>
                              <w:t xml:space="preserve">Obrázek </w:t>
                            </w:r>
                            <w:r w:rsidRPr="000473A0">
                              <w:rPr>
                                <w:b w:val="0"/>
                                <w:color w:val="auto"/>
                              </w:rPr>
                              <w:fldChar w:fldCharType="begin"/>
                            </w:r>
                            <w:r w:rsidRPr="000473A0">
                              <w:rPr>
                                <w:b w:val="0"/>
                                <w:color w:val="auto"/>
                              </w:rPr>
                              <w:instrText xml:space="preserve"> SEQ Obrázek \* ARABIC </w:instrText>
                            </w:r>
                            <w:r w:rsidRPr="000473A0">
                              <w:rPr>
                                <w:b w:val="0"/>
                                <w:color w:val="auto"/>
                              </w:rPr>
                              <w:fldChar w:fldCharType="separate"/>
                            </w:r>
                            <w:r w:rsidR="000473A0">
                              <w:rPr>
                                <w:b w:val="0"/>
                                <w:noProof/>
                                <w:color w:val="auto"/>
                              </w:rPr>
                              <w:t>1</w:t>
                            </w:r>
                            <w:r w:rsidRPr="000473A0">
                              <w:rPr>
                                <w:b w:val="0"/>
                                <w:color w:val="auto"/>
                              </w:rPr>
                              <w:fldChar w:fldCharType="end"/>
                            </w:r>
                            <w:r w:rsidRPr="000473A0">
                              <w:rPr>
                                <w:b w:val="0"/>
                                <w:color w:val="auto"/>
                              </w:rPr>
                              <w:t xml:space="preserve"> </w:t>
                            </w:r>
                            <w:r w:rsidR="000473A0">
                              <w:rPr>
                                <w:b w:val="0"/>
                                <w:color w:val="auto"/>
                              </w:rPr>
                              <w:t>–</w:t>
                            </w:r>
                            <w:r w:rsidRPr="000473A0">
                              <w:rPr>
                                <w:b w:val="0"/>
                                <w:color w:val="auto"/>
                              </w:rPr>
                              <w:t xml:space="preserve"> slep</w:t>
                            </w:r>
                            <w:r w:rsidR="000473A0">
                              <w:rPr>
                                <w:b w:val="0"/>
                                <w:color w:val="auto"/>
                              </w:rPr>
                              <w:t>á mapa, upravená z [2</w:t>
                            </w:r>
                            <w:r w:rsidRPr="000473A0">
                              <w:rPr>
                                <w:b w:val="0"/>
                                <w:color w:val="auto"/>
                              </w:rPr>
                              <w:t>]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6B10DA" w:rsidRDefault="006B10DA">
      <w:pPr>
        <w:rPr>
          <w:b/>
        </w:rPr>
      </w:pPr>
    </w:p>
    <w:p w:rsidR="006B10DA" w:rsidRDefault="006B10DA">
      <w:pPr>
        <w:rPr>
          <w:b/>
        </w:rPr>
      </w:pPr>
      <w:r>
        <w:rPr>
          <w:b/>
        </w:rPr>
        <w:t>2. Z</w:t>
      </w:r>
      <w:r w:rsidR="009A4346">
        <w:rPr>
          <w:b/>
        </w:rPr>
        <w:t>aznač do mapy</w:t>
      </w:r>
      <w:r w:rsidRPr="006B10DA">
        <w:rPr>
          <w:b/>
        </w:rPr>
        <w:t xml:space="preserve"> cirkulaci atmosféry nad Latinskou Amerikou</w:t>
      </w:r>
      <w:r>
        <w:rPr>
          <w:b/>
        </w:rPr>
        <w:t xml:space="preserve"> (</w:t>
      </w:r>
      <w:r w:rsidR="00054912">
        <w:rPr>
          <w:b/>
        </w:rPr>
        <w:t xml:space="preserve">důležité rovnoběžky, </w:t>
      </w:r>
      <w:r>
        <w:rPr>
          <w:b/>
        </w:rPr>
        <w:t>směry proudění, oblasti tlakových výší a níží) – využij k tomu nástroje Kreslení dostupné v MS Wordu.</w:t>
      </w:r>
    </w:p>
    <w:p w:rsidR="009A4346" w:rsidRDefault="000473A0">
      <w:pPr>
        <w:rPr>
          <w:b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B815041" wp14:editId="2AF0CEF1">
                <wp:simplePos x="0" y="0"/>
                <wp:positionH relativeFrom="column">
                  <wp:posOffset>1642262</wp:posOffset>
                </wp:positionH>
                <wp:positionV relativeFrom="paragraph">
                  <wp:posOffset>3833571</wp:posOffset>
                </wp:positionV>
                <wp:extent cx="3354705" cy="138989"/>
                <wp:effectExtent l="0" t="0" r="0" b="0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4705" cy="138989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473A0" w:rsidRPr="000473A0" w:rsidRDefault="000473A0" w:rsidP="000473A0">
                            <w:pPr>
                              <w:pStyle w:val="Titulek"/>
                              <w:jc w:val="center"/>
                              <w:rPr>
                                <w:b w:val="0"/>
                                <w:noProof/>
                                <w:color w:val="auto"/>
                              </w:rPr>
                            </w:pPr>
                            <w:r w:rsidRPr="000473A0">
                              <w:rPr>
                                <w:b w:val="0"/>
                                <w:color w:val="auto"/>
                              </w:rPr>
                              <w:t xml:space="preserve">Obrázek </w:t>
                            </w:r>
                            <w:r w:rsidRPr="000473A0">
                              <w:rPr>
                                <w:b w:val="0"/>
                                <w:color w:val="auto"/>
                              </w:rPr>
                              <w:fldChar w:fldCharType="begin"/>
                            </w:r>
                            <w:r w:rsidRPr="000473A0">
                              <w:rPr>
                                <w:b w:val="0"/>
                                <w:color w:val="auto"/>
                              </w:rPr>
                              <w:instrText xml:space="preserve"> SEQ Obrázek \* ARABIC </w:instrText>
                            </w:r>
                            <w:r w:rsidRPr="000473A0">
                              <w:rPr>
                                <w:b w:val="0"/>
                                <w:color w:val="auto"/>
                              </w:rPr>
                              <w:fldChar w:fldCharType="separate"/>
                            </w:r>
                            <w:r w:rsidRPr="000473A0">
                              <w:rPr>
                                <w:b w:val="0"/>
                                <w:noProof/>
                                <w:color w:val="auto"/>
                              </w:rPr>
                              <w:t>2</w:t>
                            </w:r>
                            <w:r w:rsidRPr="000473A0">
                              <w:rPr>
                                <w:b w:val="0"/>
                                <w:color w:val="auto"/>
                              </w:rPr>
                              <w:fldChar w:fldCharType="end"/>
                            </w:r>
                            <w:r w:rsidRPr="000473A0">
                              <w:rPr>
                                <w:b w:val="0"/>
                                <w:color w:val="auto"/>
                              </w:rPr>
                              <w:t xml:space="preserve"> - slepá mapa, [1]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" o:spid="_x0000_s1027" type="#_x0000_t202" style="position:absolute;margin-left:129.3pt;margin-top:301.85pt;width:264.15pt;height:10.9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" stroked="f">
                <v:textbox inset="0,0,0,0">
                  <w:txbxContent>
                    <w:p w:rsidR="000473A0" w:rsidRPr="000473A0" w:rsidRDefault="000473A0" w:rsidP="000473A0">
                      <w:pPr>
                        <w:pStyle w:val="Titulek"/>
                        <w:jc w:val="center"/>
                        <w:rPr>
                          <w:b w:val="0"/>
                          <w:noProof/>
                          <w:color w:val="auto"/>
                        </w:rPr>
                      </w:pPr>
                      <w:r w:rsidRPr="000473A0">
                        <w:rPr>
                          <w:b w:val="0"/>
                          <w:color w:val="auto"/>
                        </w:rPr>
                        <w:t xml:space="preserve">Obrázek </w:t>
                      </w:r>
                      <w:r w:rsidRPr="000473A0">
                        <w:rPr>
                          <w:b w:val="0"/>
                          <w:color w:val="auto"/>
                        </w:rPr>
                        <w:fldChar w:fldCharType="begin"/>
                      </w:r>
                      <w:r w:rsidRPr="000473A0">
                        <w:rPr>
                          <w:b w:val="0"/>
                          <w:color w:val="auto"/>
                        </w:rPr>
                        <w:instrText xml:space="preserve"> SEQ Obrázek \* ARABIC </w:instrText>
                      </w:r>
                      <w:r w:rsidRPr="000473A0">
                        <w:rPr>
                          <w:b w:val="0"/>
                          <w:color w:val="auto"/>
                        </w:rPr>
                        <w:fldChar w:fldCharType="separate"/>
                      </w:r>
                      <w:r w:rsidRPr="000473A0">
                        <w:rPr>
                          <w:b w:val="0"/>
                          <w:noProof/>
                          <w:color w:val="auto"/>
                        </w:rPr>
                        <w:t>2</w:t>
                      </w:r>
                      <w:r w:rsidRPr="000473A0">
                        <w:rPr>
                          <w:b w:val="0"/>
                          <w:color w:val="auto"/>
                        </w:rPr>
                        <w:fldChar w:fldCharType="end"/>
                      </w:r>
                      <w:r w:rsidRPr="000473A0">
                        <w:rPr>
                          <w:b w:val="0"/>
                          <w:color w:val="auto"/>
                        </w:rPr>
                        <w:t xml:space="preserve"> - slepá mapa, [1]</w:t>
                      </w:r>
                    </w:p>
                  </w:txbxContent>
                </v:textbox>
              </v:shape>
            </w:pict>
          </mc:Fallback>
        </mc:AlternateContent>
      </w:r>
      <w:r w:rsidR="009A4346">
        <w:rPr>
          <w:b/>
          <w:noProof/>
          <w:lang w:eastAsia="cs-CZ"/>
        </w:rPr>
        <w:drawing>
          <wp:anchor distT="0" distB="0" distL="114300" distR="114300" simplePos="0" relativeHeight="251688960" behindDoc="1" locked="0" layoutInCell="1" allowOverlap="1">
            <wp:simplePos x="457200" y="6273165"/>
            <wp:positionH relativeFrom="column">
              <wp:align>center</wp:align>
            </wp:positionH>
            <wp:positionV relativeFrom="paragraph">
              <wp:posOffset>3810</wp:posOffset>
            </wp:positionV>
            <wp:extent cx="3355200" cy="3895200"/>
            <wp:effectExtent l="0" t="0" r="0" b="0"/>
            <wp:wrapTight wrapText="bothSides">
              <wp:wrapPolygon edited="0">
                <wp:start x="0" y="0"/>
                <wp:lineTo x="0" y="21445"/>
                <wp:lineTo x="21465" y="21445"/>
                <wp:lineTo x="21465" y="0"/>
                <wp:lineTo x="0" y="0"/>
              </wp:wrapPolygon>
            </wp:wrapTight>
            <wp:docPr id="42" name="Obrázek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splay-byu-blank-latin-america-outline-map-black-and-white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5200" cy="389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4346">
        <w:rPr>
          <w:b/>
        </w:rPr>
        <w:br w:type="page"/>
      </w:r>
    </w:p>
    <w:p w:rsidR="00054912" w:rsidRDefault="00054912" w:rsidP="00D66305">
      <w:pPr>
        <w:spacing w:after="120"/>
        <w:rPr>
          <w:b/>
        </w:rPr>
      </w:pPr>
      <w:r>
        <w:rPr>
          <w:b/>
        </w:rPr>
        <w:lastRenderedPageBreak/>
        <w:t xml:space="preserve">3. </w:t>
      </w:r>
      <w:r w:rsidR="00FE0E54">
        <w:rPr>
          <w:b/>
        </w:rPr>
        <w:t xml:space="preserve">Ke každému </w:t>
      </w:r>
      <w:proofErr w:type="spellStart"/>
      <w:r w:rsidR="00FE0E54">
        <w:rPr>
          <w:b/>
        </w:rPr>
        <w:t>klimadiagramu</w:t>
      </w:r>
      <w:proofErr w:type="spellEnd"/>
      <w:r w:rsidR="00FE0E54">
        <w:rPr>
          <w:b/>
        </w:rPr>
        <w:t xml:space="preserve"> vepiš do tabulky</w:t>
      </w:r>
      <w:r>
        <w:rPr>
          <w:b/>
        </w:rPr>
        <w:t> m</w:t>
      </w:r>
      <w:r w:rsidR="00FE0E54">
        <w:rPr>
          <w:b/>
        </w:rPr>
        <w:t>ěst</w:t>
      </w:r>
      <w:r w:rsidR="009A4346">
        <w:rPr>
          <w:b/>
        </w:rPr>
        <w:t>o</w:t>
      </w:r>
      <w:r>
        <w:rPr>
          <w:b/>
        </w:rPr>
        <w:t>, pro které je typické znázorněné množství srážek a teplot</w:t>
      </w:r>
      <w:r w:rsidR="009A4346">
        <w:rPr>
          <w:b/>
        </w:rPr>
        <w:t>a</w:t>
      </w:r>
      <w:r>
        <w:rPr>
          <w:b/>
        </w:rPr>
        <w:t>.</w:t>
      </w:r>
    </w:p>
    <w:p w:rsidR="00FE0E54" w:rsidRPr="009A4346" w:rsidRDefault="009A4346" w:rsidP="00D66305">
      <w:pPr>
        <w:spacing w:after="120"/>
        <w:rPr>
          <w:b/>
          <w:i/>
        </w:rPr>
      </w:pPr>
      <w:r>
        <w:rPr>
          <w:b/>
          <w:i/>
        </w:rPr>
        <w:t xml:space="preserve">Mexiko City, </w:t>
      </w:r>
      <w:r w:rsidRPr="009A4346">
        <w:rPr>
          <w:b/>
          <w:i/>
        </w:rPr>
        <w:t>Carac</w:t>
      </w:r>
      <w:r>
        <w:rPr>
          <w:b/>
          <w:i/>
        </w:rPr>
        <w:t xml:space="preserve">as, Bogota, </w:t>
      </w:r>
      <w:proofErr w:type="spellStart"/>
      <w:r w:rsidRPr="009A4346">
        <w:rPr>
          <w:b/>
          <w:i/>
        </w:rPr>
        <w:t>Manaus</w:t>
      </w:r>
      <w:proofErr w:type="spellEnd"/>
      <w:r w:rsidRPr="009A4346">
        <w:rPr>
          <w:b/>
          <w:i/>
        </w:rPr>
        <w:t xml:space="preserve">, Lima, </w:t>
      </w:r>
      <w:proofErr w:type="spellStart"/>
      <w:r w:rsidRPr="009A4346">
        <w:rPr>
          <w:b/>
          <w:i/>
        </w:rPr>
        <w:t>Buennos</w:t>
      </w:r>
      <w:proofErr w:type="spellEnd"/>
      <w:r w:rsidRPr="009A4346">
        <w:rPr>
          <w:b/>
          <w:i/>
        </w:rPr>
        <w:t xml:space="preserve"> Aires, </w:t>
      </w:r>
      <w:proofErr w:type="spellStart"/>
      <w:r w:rsidRPr="009A4346">
        <w:rPr>
          <w:b/>
          <w:i/>
        </w:rPr>
        <w:t>Punta</w:t>
      </w:r>
      <w:proofErr w:type="spellEnd"/>
      <w:r w:rsidRPr="009A4346">
        <w:rPr>
          <w:b/>
          <w:i/>
        </w:rPr>
        <w:t xml:space="preserve"> </w:t>
      </w:r>
      <w:proofErr w:type="spellStart"/>
      <w:r w:rsidRPr="009A4346">
        <w:rPr>
          <w:b/>
          <w:i/>
        </w:rPr>
        <w:t>Arenas</w:t>
      </w:r>
      <w:proofErr w:type="spellEnd"/>
    </w:p>
    <w:tbl>
      <w:tblPr>
        <w:tblStyle w:val="Mkatabulky"/>
        <w:tblW w:w="10773" w:type="dxa"/>
        <w:tblInd w:w="-3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1"/>
        <w:gridCol w:w="3591"/>
        <w:gridCol w:w="3591"/>
      </w:tblGrid>
      <w:tr w:rsidR="00822AB3" w:rsidTr="00D66305">
        <w:tc>
          <w:tcPr>
            <w:tcW w:w="3591" w:type="dxa"/>
          </w:tcPr>
          <w:p w:rsidR="00822AB3" w:rsidRDefault="00822AB3">
            <w:pPr>
              <w:rPr>
                <w:b/>
              </w:rPr>
            </w:pPr>
            <w:r>
              <w:rPr>
                <w:b/>
                <w:noProof/>
                <w:lang w:eastAsia="cs-CZ"/>
              </w:rPr>
              <w:drawing>
                <wp:inline distT="0" distB="0" distL="0" distR="0" wp14:anchorId="37283FAD" wp14:editId="1E1F9B3A">
                  <wp:extent cx="2018995" cy="2774289"/>
                  <wp:effectExtent l="0" t="0" r="635" b="7620"/>
                  <wp:docPr id="48" name="Obrázek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4749" cy="27821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1" w:type="dxa"/>
          </w:tcPr>
          <w:p w:rsidR="00822AB3" w:rsidRDefault="00822AB3" w:rsidP="009A4346">
            <w:pPr>
              <w:rPr>
                <w:b/>
              </w:rPr>
            </w:pPr>
            <w:r>
              <w:rPr>
                <w:b/>
                <w:noProof/>
                <w:lang w:eastAsia="cs-CZ"/>
              </w:rPr>
              <w:drawing>
                <wp:inline distT="0" distB="0" distL="0" distR="0" wp14:anchorId="3D92CF92" wp14:editId="4431E32A">
                  <wp:extent cx="2022988" cy="2779776"/>
                  <wp:effectExtent l="0" t="0" r="0" b="1905"/>
                  <wp:docPr id="49" name="Obrázek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4748" cy="27821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1" w:type="dxa"/>
          </w:tcPr>
          <w:p w:rsidR="00822AB3" w:rsidRDefault="00822AB3" w:rsidP="009A4346">
            <w:pPr>
              <w:rPr>
                <w:b/>
                <w:noProof/>
                <w:lang w:eastAsia="cs-CZ"/>
              </w:rPr>
            </w:pPr>
            <w:r>
              <w:rPr>
                <w:b/>
                <w:noProof/>
                <w:lang w:eastAsia="cs-CZ"/>
              </w:rPr>
              <w:drawing>
                <wp:inline distT="0" distB="0" distL="0" distR="0" wp14:anchorId="48E494E7" wp14:editId="0431492C">
                  <wp:extent cx="2022988" cy="2779776"/>
                  <wp:effectExtent l="0" t="0" r="0" b="1905"/>
                  <wp:docPr id="50" name="Obrázek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4749" cy="27821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2AB3" w:rsidTr="00D66305">
        <w:tblPrEx>
          <w:tblCellMar>
            <w:left w:w="108" w:type="dxa"/>
            <w:right w:w="108" w:type="dxa"/>
          </w:tblCellMar>
        </w:tblPrEx>
        <w:tc>
          <w:tcPr>
            <w:tcW w:w="3591" w:type="dxa"/>
          </w:tcPr>
          <w:p w:rsidR="00822AB3" w:rsidRDefault="00822AB3" w:rsidP="007041BC">
            <w:pPr>
              <w:rPr>
                <w:b/>
              </w:rPr>
            </w:pPr>
            <w:r>
              <w:rPr>
                <w:b/>
              </w:rPr>
              <w:t>město:</w:t>
            </w:r>
            <w:r w:rsidR="00D66305">
              <w:rPr>
                <w:b/>
              </w:rPr>
              <w:t xml:space="preserve"> </w:t>
            </w:r>
          </w:p>
        </w:tc>
        <w:tc>
          <w:tcPr>
            <w:tcW w:w="3591" w:type="dxa"/>
          </w:tcPr>
          <w:p w:rsidR="00822AB3" w:rsidRDefault="00D66305" w:rsidP="007041BC">
            <w:pPr>
              <w:rPr>
                <w:b/>
              </w:rPr>
            </w:pPr>
            <w:r>
              <w:rPr>
                <w:b/>
              </w:rPr>
              <w:t xml:space="preserve">město: </w:t>
            </w:r>
          </w:p>
        </w:tc>
        <w:tc>
          <w:tcPr>
            <w:tcW w:w="3591" w:type="dxa"/>
          </w:tcPr>
          <w:p w:rsidR="00822AB3" w:rsidRDefault="00822AB3" w:rsidP="007041BC">
            <w:pPr>
              <w:rPr>
                <w:b/>
              </w:rPr>
            </w:pPr>
            <w:r>
              <w:rPr>
                <w:b/>
              </w:rPr>
              <w:t xml:space="preserve">město: </w:t>
            </w:r>
          </w:p>
        </w:tc>
      </w:tr>
      <w:tr w:rsidR="00822AB3" w:rsidTr="00D66305">
        <w:tc>
          <w:tcPr>
            <w:tcW w:w="3591" w:type="dxa"/>
          </w:tcPr>
          <w:p w:rsidR="00822AB3" w:rsidRDefault="00822AB3">
            <w:pPr>
              <w:rPr>
                <w:b/>
              </w:rPr>
            </w:pPr>
            <w:r>
              <w:rPr>
                <w:b/>
                <w:noProof/>
                <w:lang w:eastAsia="cs-CZ"/>
              </w:rPr>
              <w:drawing>
                <wp:inline distT="0" distB="0" distL="0" distR="0" wp14:anchorId="71D0DBFF" wp14:editId="7494BC9F">
                  <wp:extent cx="2049606" cy="2816352"/>
                  <wp:effectExtent l="0" t="0" r="8255" b="3175"/>
                  <wp:docPr id="51" name="Obrázek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2743" cy="28206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1" w:type="dxa"/>
          </w:tcPr>
          <w:p w:rsidR="00822AB3" w:rsidRDefault="00D66305">
            <w:pPr>
              <w:rPr>
                <w:b/>
              </w:rPr>
            </w:pPr>
            <w:r>
              <w:rPr>
                <w:b/>
                <w:noProof/>
                <w:lang w:eastAsia="cs-CZ"/>
              </w:rPr>
              <w:drawing>
                <wp:inline distT="0" distB="0" distL="0" distR="0" wp14:anchorId="09150AB0" wp14:editId="0747BD36">
                  <wp:extent cx="2017663" cy="2772460"/>
                  <wp:effectExtent l="0" t="0" r="1905" b="8890"/>
                  <wp:docPr id="52" name="Obrázek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419" cy="277487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1" w:type="dxa"/>
          </w:tcPr>
          <w:p w:rsidR="00822AB3" w:rsidRDefault="00D66305">
            <w:pPr>
              <w:rPr>
                <w:b/>
              </w:rPr>
            </w:pPr>
            <w:r>
              <w:rPr>
                <w:b/>
                <w:noProof/>
                <w:lang w:eastAsia="cs-CZ"/>
              </w:rPr>
              <w:drawing>
                <wp:inline distT="0" distB="0" distL="0" distR="0" wp14:anchorId="663267BA" wp14:editId="36C243BB">
                  <wp:extent cx="2033635" cy="2794406"/>
                  <wp:effectExtent l="0" t="0" r="5080" b="6350"/>
                  <wp:docPr id="53" name="Obrázek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955" cy="280171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2AB3" w:rsidTr="00D66305">
        <w:tblPrEx>
          <w:tblCellMar>
            <w:left w:w="108" w:type="dxa"/>
            <w:right w:w="108" w:type="dxa"/>
          </w:tblCellMar>
        </w:tblPrEx>
        <w:tc>
          <w:tcPr>
            <w:tcW w:w="3591" w:type="dxa"/>
          </w:tcPr>
          <w:p w:rsidR="00822AB3" w:rsidRDefault="00D66305" w:rsidP="007041BC">
            <w:pPr>
              <w:rPr>
                <w:b/>
              </w:rPr>
            </w:pPr>
            <w:r>
              <w:rPr>
                <w:b/>
              </w:rPr>
              <w:t xml:space="preserve">město: </w:t>
            </w:r>
          </w:p>
        </w:tc>
        <w:tc>
          <w:tcPr>
            <w:tcW w:w="3591" w:type="dxa"/>
          </w:tcPr>
          <w:p w:rsidR="00822AB3" w:rsidRDefault="00D66305" w:rsidP="007041BC">
            <w:pPr>
              <w:rPr>
                <w:b/>
              </w:rPr>
            </w:pPr>
            <w:r>
              <w:rPr>
                <w:b/>
              </w:rPr>
              <w:t xml:space="preserve">město: </w:t>
            </w:r>
          </w:p>
        </w:tc>
        <w:tc>
          <w:tcPr>
            <w:tcW w:w="3591" w:type="dxa"/>
          </w:tcPr>
          <w:p w:rsidR="00822AB3" w:rsidRDefault="00D66305" w:rsidP="007041BC">
            <w:pPr>
              <w:rPr>
                <w:b/>
              </w:rPr>
            </w:pPr>
            <w:r>
              <w:rPr>
                <w:b/>
              </w:rPr>
              <w:t xml:space="preserve">město: </w:t>
            </w:r>
          </w:p>
        </w:tc>
      </w:tr>
      <w:tr w:rsidR="00822AB3" w:rsidTr="00D66305">
        <w:tc>
          <w:tcPr>
            <w:tcW w:w="3591" w:type="dxa"/>
          </w:tcPr>
          <w:p w:rsidR="00822AB3" w:rsidRDefault="00822AB3">
            <w:pPr>
              <w:rPr>
                <w:b/>
              </w:rPr>
            </w:pPr>
          </w:p>
        </w:tc>
        <w:tc>
          <w:tcPr>
            <w:tcW w:w="3591" w:type="dxa"/>
          </w:tcPr>
          <w:p w:rsidR="00822AB3" w:rsidRDefault="00D66305">
            <w:pPr>
              <w:rPr>
                <w:b/>
              </w:rPr>
            </w:pPr>
            <w:r>
              <w:rPr>
                <w:b/>
                <w:noProof/>
                <w:lang w:eastAsia="cs-CZ"/>
              </w:rPr>
              <w:drawing>
                <wp:inline distT="0" distB="0" distL="0" distR="0" wp14:anchorId="55AD2BC2" wp14:editId="6F748E9C">
                  <wp:extent cx="2044284" cy="2809037"/>
                  <wp:effectExtent l="0" t="0" r="0" b="0"/>
                  <wp:docPr id="54" name="Obrázek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8464" cy="28147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1" w:type="dxa"/>
          </w:tcPr>
          <w:p w:rsidR="00822AB3" w:rsidRDefault="00822AB3">
            <w:pPr>
              <w:rPr>
                <w:b/>
              </w:rPr>
            </w:pPr>
          </w:p>
        </w:tc>
      </w:tr>
      <w:tr w:rsidR="00822AB3" w:rsidTr="00D66305">
        <w:tblPrEx>
          <w:tblCellMar>
            <w:left w:w="108" w:type="dxa"/>
            <w:right w:w="108" w:type="dxa"/>
          </w:tblCellMar>
        </w:tblPrEx>
        <w:tc>
          <w:tcPr>
            <w:tcW w:w="3591" w:type="dxa"/>
          </w:tcPr>
          <w:p w:rsidR="00822AB3" w:rsidRDefault="00822AB3">
            <w:pPr>
              <w:rPr>
                <w:b/>
              </w:rPr>
            </w:pPr>
          </w:p>
        </w:tc>
        <w:tc>
          <w:tcPr>
            <w:tcW w:w="3591" w:type="dxa"/>
          </w:tcPr>
          <w:p w:rsidR="00822AB3" w:rsidRDefault="00D66305" w:rsidP="007041BC">
            <w:pPr>
              <w:rPr>
                <w:b/>
              </w:rPr>
            </w:pPr>
            <w:r>
              <w:rPr>
                <w:b/>
              </w:rPr>
              <w:t xml:space="preserve">město: </w:t>
            </w:r>
          </w:p>
        </w:tc>
        <w:tc>
          <w:tcPr>
            <w:tcW w:w="3591" w:type="dxa"/>
          </w:tcPr>
          <w:p w:rsidR="00822AB3" w:rsidRPr="000473A0" w:rsidRDefault="000473A0">
            <w:r w:rsidRPr="000473A0">
              <w:t xml:space="preserve">zdroj dat </w:t>
            </w:r>
            <w:r w:rsidRPr="000473A0">
              <w:rPr>
                <w:lang w:val="en-US"/>
              </w:rPr>
              <w:t xml:space="preserve">[3], </w:t>
            </w:r>
            <w:proofErr w:type="spellStart"/>
            <w:r w:rsidRPr="000473A0">
              <w:rPr>
                <w:lang w:val="en-US"/>
              </w:rPr>
              <w:t>klimadiagram</w:t>
            </w:r>
            <w:proofErr w:type="spellEnd"/>
            <w:r w:rsidRPr="000473A0">
              <w:t>y vlastní</w:t>
            </w:r>
          </w:p>
        </w:tc>
      </w:tr>
    </w:tbl>
    <w:p w:rsidR="00D66305" w:rsidRDefault="00D66305">
      <w:pPr>
        <w:rPr>
          <w:b/>
        </w:rPr>
      </w:pPr>
    </w:p>
    <w:p w:rsidR="006B10DA" w:rsidRDefault="00D66305">
      <w:pPr>
        <w:rPr>
          <w:b/>
        </w:rPr>
      </w:pPr>
      <w:r>
        <w:rPr>
          <w:b/>
        </w:rPr>
        <w:lastRenderedPageBreak/>
        <w:t>Řešení</w:t>
      </w:r>
    </w:p>
    <w:p w:rsidR="00E378EB" w:rsidRPr="004B40EB" w:rsidRDefault="00E378EB" w:rsidP="00E378EB">
      <w:pPr>
        <w:rPr>
          <w:b/>
          <w:noProof/>
          <w:lang w:eastAsia="cs-CZ"/>
        </w:rPr>
      </w:pPr>
      <w:r>
        <w:rPr>
          <w:b/>
          <w:noProof/>
          <w:lang w:eastAsia="cs-CZ"/>
        </w:rPr>
        <w:t>1</w:t>
      </w:r>
      <w:r w:rsidRPr="004B40EB">
        <w:rPr>
          <w:b/>
          <w:noProof/>
          <w:lang w:eastAsia="cs-CZ"/>
        </w:rPr>
        <w:t xml:space="preserve">. Urči, o které oceánské mořské proudy se jedná, </w:t>
      </w:r>
      <w:r>
        <w:rPr>
          <w:b/>
          <w:noProof/>
          <w:lang w:eastAsia="cs-CZ"/>
        </w:rPr>
        <w:t xml:space="preserve">zda jsou teplé nebo studené (vyznač jen barvou v tabulce) </w:t>
      </w:r>
      <w:r w:rsidRPr="004B40EB">
        <w:rPr>
          <w:b/>
          <w:noProof/>
          <w:lang w:eastAsia="cs-CZ"/>
        </w:rPr>
        <w:t>jak ovlivňují pevninu, kolem které proudí</w:t>
      </w:r>
      <w:r>
        <w:rPr>
          <w:b/>
          <w:noProof/>
          <w:lang w:eastAsia="cs-CZ"/>
        </w:rPr>
        <w:t>:</w:t>
      </w:r>
    </w:p>
    <w:tbl>
      <w:tblPr>
        <w:tblStyle w:val="Mkatabulky"/>
        <w:tblW w:w="7196" w:type="dxa"/>
        <w:tblLook w:val="04A0" w:firstRow="1" w:lastRow="0" w:firstColumn="1" w:lastColumn="0" w:noHBand="0" w:noVBand="1"/>
      </w:tblPr>
      <w:tblGrid>
        <w:gridCol w:w="392"/>
        <w:gridCol w:w="2977"/>
        <w:gridCol w:w="3827"/>
      </w:tblGrid>
      <w:tr w:rsidR="00E378EB" w:rsidRPr="006B10DA" w:rsidTr="00E378EB">
        <w:tc>
          <w:tcPr>
            <w:tcW w:w="392" w:type="dxa"/>
            <w:vAlign w:val="center"/>
          </w:tcPr>
          <w:p w:rsidR="00E378EB" w:rsidRPr="006B10DA" w:rsidRDefault="00E378EB" w:rsidP="00B84ED8">
            <w:pPr>
              <w:jc w:val="center"/>
              <w:rPr>
                <w:b/>
              </w:rPr>
            </w:pPr>
            <w:r w:rsidRPr="006B10DA">
              <w:rPr>
                <w:b/>
              </w:rPr>
              <w:t>č.</w:t>
            </w:r>
          </w:p>
        </w:tc>
        <w:tc>
          <w:tcPr>
            <w:tcW w:w="2977" w:type="dxa"/>
            <w:vAlign w:val="center"/>
          </w:tcPr>
          <w:p w:rsidR="00E378EB" w:rsidRPr="006B10DA" w:rsidRDefault="00E378EB" w:rsidP="00B84ED8">
            <w:pPr>
              <w:jc w:val="center"/>
              <w:rPr>
                <w:b/>
              </w:rPr>
            </w:pPr>
            <w:r w:rsidRPr="006B10DA">
              <w:rPr>
                <w:b/>
              </w:rPr>
              <w:t>název</w:t>
            </w:r>
          </w:p>
        </w:tc>
        <w:tc>
          <w:tcPr>
            <w:tcW w:w="3827" w:type="dxa"/>
            <w:vAlign w:val="center"/>
          </w:tcPr>
          <w:p w:rsidR="00E378EB" w:rsidRPr="006B10DA" w:rsidRDefault="00E378EB" w:rsidP="00B84ED8">
            <w:pPr>
              <w:jc w:val="center"/>
              <w:rPr>
                <w:b/>
              </w:rPr>
            </w:pPr>
            <w:r w:rsidRPr="006B10DA">
              <w:rPr>
                <w:b/>
              </w:rPr>
              <w:t>jak ovlivňuje pevninu</w:t>
            </w:r>
          </w:p>
        </w:tc>
      </w:tr>
      <w:tr w:rsidR="00E378EB" w:rsidTr="00E378EB">
        <w:tc>
          <w:tcPr>
            <w:tcW w:w="392" w:type="dxa"/>
            <w:vAlign w:val="center"/>
          </w:tcPr>
          <w:p w:rsidR="00E378EB" w:rsidRPr="006B10DA" w:rsidRDefault="00E378EB" w:rsidP="00B84ED8">
            <w:pPr>
              <w:jc w:val="center"/>
              <w:rPr>
                <w:b/>
              </w:rPr>
            </w:pPr>
            <w:r w:rsidRPr="006B10DA">
              <w:rPr>
                <w:b/>
              </w:rPr>
              <w:t>1</w:t>
            </w:r>
          </w:p>
        </w:tc>
        <w:tc>
          <w:tcPr>
            <w:tcW w:w="2977" w:type="dxa"/>
            <w:vAlign w:val="center"/>
          </w:tcPr>
          <w:p w:rsidR="00E378EB" w:rsidRDefault="00E378EB" w:rsidP="00B84ED8">
            <w:pPr>
              <w:jc w:val="center"/>
            </w:pPr>
            <w:r>
              <w:t>Brazilský</w:t>
            </w:r>
          </w:p>
        </w:tc>
        <w:tc>
          <w:tcPr>
            <w:tcW w:w="3827" w:type="dxa"/>
            <w:shd w:val="clear" w:color="auto" w:fill="FF0000"/>
            <w:vAlign w:val="center"/>
          </w:tcPr>
          <w:p w:rsidR="00E378EB" w:rsidRPr="00E378EB" w:rsidRDefault="00E378EB" w:rsidP="00B84ED8">
            <w:pPr>
              <w:jc w:val="center"/>
              <w:rPr>
                <w:highlight w:val="red"/>
              </w:rPr>
            </w:pPr>
          </w:p>
        </w:tc>
      </w:tr>
      <w:tr w:rsidR="00E378EB" w:rsidTr="00E378EB">
        <w:tc>
          <w:tcPr>
            <w:tcW w:w="392" w:type="dxa"/>
            <w:vAlign w:val="center"/>
          </w:tcPr>
          <w:p w:rsidR="00E378EB" w:rsidRPr="006B10DA" w:rsidRDefault="00E378EB" w:rsidP="00B84ED8">
            <w:pPr>
              <w:jc w:val="center"/>
              <w:rPr>
                <w:b/>
              </w:rPr>
            </w:pPr>
            <w:r w:rsidRPr="006B10DA">
              <w:rPr>
                <w:b/>
              </w:rPr>
              <w:t>2</w:t>
            </w:r>
          </w:p>
        </w:tc>
        <w:tc>
          <w:tcPr>
            <w:tcW w:w="2977" w:type="dxa"/>
            <w:vAlign w:val="center"/>
          </w:tcPr>
          <w:p w:rsidR="00E378EB" w:rsidRDefault="00E378EB" w:rsidP="00B84ED8">
            <w:pPr>
              <w:jc w:val="center"/>
            </w:pPr>
            <w:r>
              <w:t>Jižní rovníkový</w:t>
            </w:r>
          </w:p>
        </w:tc>
        <w:tc>
          <w:tcPr>
            <w:tcW w:w="3827" w:type="dxa"/>
            <w:shd w:val="clear" w:color="auto" w:fill="FF0000"/>
            <w:vAlign w:val="center"/>
          </w:tcPr>
          <w:p w:rsidR="00E378EB" w:rsidRPr="00E378EB" w:rsidRDefault="00E378EB" w:rsidP="00B84ED8">
            <w:pPr>
              <w:jc w:val="center"/>
              <w:rPr>
                <w:highlight w:val="red"/>
              </w:rPr>
            </w:pPr>
          </w:p>
        </w:tc>
      </w:tr>
      <w:tr w:rsidR="00E378EB" w:rsidTr="00E378EB">
        <w:tc>
          <w:tcPr>
            <w:tcW w:w="392" w:type="dxa"/>
            <w:vAlign w:val="center"/>
          </w:tcPr>
          <w:p w:rsidR="00E378EB" w:rsidRPr="006B10DA" w:rsidRDefault="00E378EB" w:rsidP="00B84ED8">
            <w:pPr>
              <w:jc w:val="center"/>
              <w:rPr>
                <w:b/>
              </w:rPr>
            </w:pPr>
            <w:r w:rsidRPr="006B10DA">
              <w:rPr>
                <w:b/>
              </w:rPr>
              <w:t>3</w:t>
            </w:r>
          </w:p>
        </w:tc>
        <w:tc>
          <w:tcPr>
            <w:tcW w:w="2977" w:type="dxa"/>
            <w:vAlign w:val="center"/>
          </w:tcPr>
          <w:p w:rsidR="00E378EB" w:rsidRDefault="00E378EB" w:rsidP="00B84ED8">
            <w:pPr>
              <w:jc w:val="center"/>
            </w:pPr>
            <w:r>
              <w:t>Antilský</w:t>
            </w:r>
          </w:p>
        </w:tc>
        <w:tc>
          <w:tcPr>
            <w:tcW w:w="3827" w:type="dxa"/>
            <w:shd w:val="clear" w:color="auto" w:fill="FF0000"/>
            <w:vAlign w:val="center"/>
          </w:tcPr>
          <w:p w:rsidR="00E378EB" w:rsidRPr="00E378EB" w:rsidRDefault="00E378EB" w:rsidP="00B84ED8">
            <w:pPr>
              <w:jc w:val="center"/>
              <w:rPr>
                <w:highlight w:val="red"/>
              </w:rPr>
            </w:pPr>
          </w:p>
        </w:tc>
      </w:tr>
      <w:tr w:rsidR="00E378EB" w:rsidTr="00E378EB">
        <w:tc>
          <w:tcPr>
            <w:tcW w:w="392" w:type="dxa"/>
            <w:vAlign w:val="center"/>
          </w:tcPr>
          <w:p w:rsidR="00E378EB" w:rsidRPr="006B10DA" w:rsidRDefault="00E378EB" w:rsidP="00B84ED8">
            <w:pPr>
              <w:jc w:val="center"/>
              <w:rPr>
                <w:b/>
              </w:rPr>
            </w:pPr>
            <w:r w:rsidRPr="006B10DA">
              <w:rPr>
                <w:b/>
              </w:rPr>
              <w:t>4</w:t>
            </w:r>
          </w:p>
        </w:tc>
        <w:tc>
          <w:tcPr>
            <w:tcW w:w="2977" w:type="dxa"/>
            <w:vAlign w:val="center"/>
          </w:tcPr>
          <w:p w:rsidR="00E378EB" w:rsidRDefault="00E378EB" w:rsidP="00B84ED8">
            <w:pPr>
              <w:jc w:val="center"/>
            </w:pPr>
            <w:r>
              <w:t>Rovníkový protiproud</w:t>
            </w:r>
          </w:p>
        </w:tc>
        <w:tc>
          <w:tcPr>
            <w:tcW w:w="3827" w:type="dxa"/>
            <w:shd w:val="clear" w:color="auto" w:fill="FF0000"/>
            <w:vAlign w:val="center"/>
          </w:tcPr>
          <w:p w:rsidR="00E378EB" w:rsidRPr="00E378EB" w:rsidRDefault="00E378EB" w:rsidP="00B84ED8">
            <w:pPr>
              <w:jc w:val="center"/>
              <w:rPr>
                <w:highlight w:val="red"/>
              </w:rPr>
            </w:pPr>
          </w:p>
        </w:tc>
      </w:tr>
      <w:tr w:rsidR="00E378EB" w:rsidTr="00E378EB">
        <w:tc>
          <w:tcPr>
            <w:tcW w:w="392" w:type="dxa"/>
            <w:vAlign w:val="center"/>
          </w:tcPr>
          <w:p w:rsidR="00E378EB" w:rsidRPr="006B10DA" w:rsidRDefault="00E378EB" w:rsidP="00B84ED8">
            <w:pPr>
              <w:jc w:val="center"/>
              <w:rPr>
                <w:b/>
              </w:rPr>
            </w:pPr>
            <w:r w:rsidRPr="006B10DA">
              <w:rPr>
                <w:b/>
              </w:rPr>
              <w:t>5</w:t>
            </w:r>
          </w:p>
        </w:tc>
        <w:tc>
          <w:tcPr>
            <w:tcW w:w="2977" w:type="dxa"/>
            <w:vAlign w:val="center"/>
          </w:tcPr>
          <w:p w:rsidR="00E378EB" w:rsidRDefault="00E378EB" w:rsidP="00B84ED8">
            <w:pPr>
              <w:jc w:val="center"/>
            </w:pPr>
            <w:r>
              <w:t>Severní rovníkový</w:t>
            </w:r>
          </w:p>
        </w:tc>
        <w:tc>
          <w:tcPr>
            <w:tcW w:w="3827" w:type="dxa"/>
            <w:shd w:val="clear" w:color="auto" w:fill="FF0000"/>
            <w:vAlign w:val="center"/>
          </w:tcPr>
          <w:p w:rsidR="00E378EB" w:rsidRPr="00E378EB" w:rsidRDefault="00E378EB" w:rsidP="00B84ED8">
            <w:pPr>
              <w:jc w:val="center"/>
              <w:rPr>
                <w:highlight w:val="red"/>
              </w:rPr>
            </w:pPr>
          </w:p>
        </w:tc>
      </w:tr>
      <w:tr w:rsidR="00E378EB" w:rsidTr="00E378EB">
        <w:tc>
          <w:tcPr>
            <w:tcW w:w="392" w:type="dxa"/>
            <w:vAlign w:val="center"/>
          </w:tcPr>
          <w:p w:rsidR="00E378EB" w:rsidRPr="006B10DA" w:rsidRDefault="00E378EB" w:rsidP="00B84ED8">
            <w:pPr>
              <w:jc w:val="center"/>
              <w:rPr>
                <w:b/>
              </w:rPr>
            </w:pPr>
            <w:r w:rsidRPr="006B10DA">
              <w:rPr>
                <w:b/>
              </w:rPr>
              <w:t>6</w:t>
            </w:r>
          </w:p>
        </w:tc>
        <w:tc>
          <w:tcPr>
            <w:tcW w:w="2977" w:type="dxa"/>
            <w:vAlign w:val="center"/>
          </w:tcPr>
          <w:p w:rsidR="00E378EB" w:rsidRDefault="00E378EB" w:rsidP="00B84ED8">
            <w:pPr>
              <w:jc w:val="center"/>
            </w:pPr>
            <w:r>
              <w:t>Západní příhon</w:t>
            </w:r>
          </w:p>
        </w:tc>
        <w:tc>
          <w:tcPr>
            <w:tcW w:w="3827" w:type="dxa"/>
            <w:shd w:val="clear" w:color="auto" w:fill="548DD4" w:themeFill="text2" w:themeFillTint="99"/>
            <w:vAlign w:val="center"/>
          </w:tcPr>
          <w:p w:rsidR="00E378EB" w:rsidRDefault="00E378EB" w:rsidP="00B84ED8">
            <w:pPr>
              <w:jc w:val="center"/>
            </w:pPr>
          </w:p>
        </w:tc>
      </w:tr>
      <w:tr w:rsidR="00E378EB" w:rsidTr="00E378EB">
        <w:tc>
          <w:tcPr>
            <w:tcW w:w="392" w:type="dxa"/>
            <w:vAlign w:val="center"/>
          </w:tcPr>
          <w:p w:rsidR="00E378EB" w:rsidRPr="006B10DA" w:rsidRDefault="00E378EB" w:rsidP="00B84ED8">
            <w:pPr>
              <w:jc w:val="center"/>
              <w:rPr>
                <w:b/>
              </w:rPr>
            </w:pPr>
            <w:r w:rsidRPr="006B10DA">
              <w:rPr>
                <w:b/>
              </w:rPr>
              <w:t>7</w:t>
            </w:r>
          </w:p>
        </w:tc>
        <w:tc>
          <w:tcPr>
            <w:tcW w:w="2977" w:type="dxa"/>
            <w:vAlign w:val="center"/>
          </w:tcPr>
          <w:p w:rsidR="00E378EB" w:rsidRDefault="00E378EB" w:rsidP="00B84ED8">
            <w:pPr>
              <w:jc w:val="center"/>
            </w:pPr>
            <w:r>
              <w:t xml:space="preserve">Peruánský </w:t>
            </w:r>
          </w:p>
        </w:tc>
        <w:tc>
          <w:tcPr>
            <w:tcW w:w="3827" w:type="dxa"/>
            <w:shd w:val="clear" w:color="auto" w:fill="548DD4" w:themeFill="text2" w:themeFillTint="99"/>
            <w:vAlign w:val="center"/>
          </w:tcPr>
          <w:p w:rsidR="00E378EB" w:rsidRDefault="00E378EB" w:rsidP="00B84ED8">
            <w:pPr>
              <w:jc w:val="center"/>
            </w:pPr>
          </w:p>
        </w:tc>
      </w:tr>
      <w:tr w:rsidR="00E378EB" w:rsidTr="00E378EB">
        <w:tc>
          <w:tcPr>
            <w:tcW w:w="392" w:type="dxa"/>
            <w:vAlign w:val="center"/>
          </w:tcPr>
          <w:p w:rsidR="00E378EB" w:rsidRPr="006B10DA" w:rsidRDefault="00E378EB" w:rsidP="00B84ED8">
            <w:pPr>
              <w:jc w:val="center"/>
              <w:rPr>
                <w:b/>
              </w:rPr>
            </w:pPr>
            <w:r w:rsidRPr="006B10DA">
              <w:rPr>
                <w:b/>
              </w:rPr>
              <w:t>8</w:t>
            </w:r>
          </w:p>
        </w:tc>
        <w:tc>
          <w:tcPr>
            <w:tcW w:w="2977" w:type="dxa"/>
            <w:vAlign w:val="center"/>
          </w:tcPr>
          <w:p w:rsidR="00E378EB" w:rsidRDefault="00E378EB" w:rsidP="00B84ED8">
            <w:pPr>
              <w:jc w:val="center"/>
            </w:pPr>
            <w:r>
              <w:t>Falklandský</w:t>
            </w:r>
          </w:p>
        </w:tc>
        <w:tc>
          <w:tcPr>
            <w:tcW w:w="3827" w:type="dxa"/>
            <w:shd w:val="clear" w:color="auto" w:fill="548DD4" w:themeFill="text2" w:themeFillTint="99"/>
            <w:vAlign w:val="center"/>
          </w:tcPr>
          <w:p w:rsidR="00E378EB" w:rsidRDefault="00E378EB" w:rsidP="00B84ED8">
            <w:pPr>
              <w:jc w:val="center"/>
            </w:pPr>
          </w:p>
        </w:tc>
      </w:tr>
      <w:tr w:rsidR="00E378EB" w:rsidTr="00E378EB">
        <w:tc>
          <w:tcPr>
            <w:tcW w:w="392" w:type="dxa"/>
            <w:vAlign w:val="center"/>
          </w:tcPr>
          <w:p w:rsidR="00E378EB" w:rsidRPr="006B10DA" w:rsidRDefault="00E378EB" w:rsidP="00B84ED8">
            <w:pPr>
              <w:jc w:val="center"/>
              <w:rPr>
                <w:b/>
              </w:rPr>
            </w:pPr>
            <w:r w:rsidRPr="006B10DA">
              <w:rPr>
                <w:b/>
              </w:rPr>
              <w:t>9</w:t>
            </w:r>
          </w:p>
        </w:tc>
        <w:tc>
          <w:tcPr>
            <w:tcW w:w="2977" w:type="dxa"/>
            <w:vAlign w:val="center"/>
          </w:tcPr>
          <w:p w:rsidR="00E378EB" w:rsidRDefault="00E378EB" w:rsidP="00B84ED8">
            <w:pPr>
              <w:jc w:val="center"/>
            </w:pPr>
            <w:r>
              <w:t>Kalifornský</w:t>
            </w:r>
          </w:p>
        </w:tc>
        <w:tc>
          <w:tcPr>
            <w:tcW w:w="3827" w:type="dxa"/>
            <w:shd w:val="clear" w:color="auto" w:fill="548DD4" w:themeFill="text2" w:themeFillTint="99"/>
            <w:vAlign w:val="center"/>
          </w:tcPr>
          <w:p w:rsidR="00E378EB" w:rsidRDefault="00E378EB" w:rsidP="00B84ED8">
            <w:pPr>
              <w:jc w:val="center"/>
            </w:pPr>
          </w:p>
        </w:tc>
      </w:tr>
    </w:tbl>
    <w:p w:rsidR="00E378EB" w:rsidRDefault="00E378EB">
      <w:pPr>
        <w:rPr>
          <w:b/>
        </w:rPr>
      </w:pPr>
    </w:p>
    <w:p w:rsidR="00E378EB" w:rsidRDefault="00E378EB">
      <w:pPr>
        <w:rPr>
          <w:b/>
        </w:rPr>
      </w:pPr>
      <w:r>
        <w:rPr>
          <w:b/>
        </w:rPr>
        <w:t>2. cirkulace vzduchu</w:t>
      </w:r>
    </w:p>
    <w:p w:rsidR="00FF6BDB" w:rsidRDefault="00FF6BDB" w:rsidP="00E378EB">
      <w:pPr>
        <w:pStyle w:val="Odstavecseseznamem"/>
        <w:numPr>
          <w:ilvl w:val="0"/>
          <w:numId w:val="1"/>
        </w:numPr>
        <w:rPr>
          <w:b/>
        </w:rPr>
      </w:pPr>
      <w:r>
        <w:rPr>
          <w:b/>
        </w:rPr>
        <w:t>obratník Kozoroha</w:t>
      </w:r>
    </w:p>
    <w:p w:rsidR="00E378EB" w:rsidRDefault="00E378EB" w:rsidP="00E378EB">
      <w:pPr>
        <w:pStyle w:val="Odstavecseseznamem"/>
        <w:numPr>
          <w:ilvl w:val="0"/>
          <w:numId w:val="1"/>
        </w:numPr>
        <w:rPr>
          <w:b/>
        </w:rPr>
      </w:pPr>
      <w:r>
        <w:rPr>
          <w:b/>
        </w:rPr>
        <w:t>rovník</w:t>
      </w:r>
    </w:p>
    <w:p w:rsidR="00FF6BDB" w:rsidRDefault="00FF6BDB" w:rsidP="00E378EB">
      <w:pPr>
        <w:pStyle w:val="Odstavecseseznamem"/>
        <w:numPr>
          <w:ilvl w:val="0"/>
          <w:numId w:val="1"/>
        </w:numPr>
        <w:rPr>
          <w:b/>
        </w:rPr>
      </w:pPr>
      <w:r>
        <w:rPr>
          <w:b/>
        </w:rPr>
        <w:t>severovýchodní pasáty</w:t>
      </w:r>
    </w:p>
    <w:p w:rsidR="00FF6BDB" w:rsidRDefault="00E378EB" w:rsidP="00E378EB">
      <w:pPr>
        <w:pStyle w:val="Odstavecseseznamem"/>
        <w:numPr>
          <w:ilvl w:val="0"/>
          <w:numId w:val="1"/>
        </w:numPr>
        <w:rPr>
          <w:b/>
        </w:rPr>
      </w:pPr>
      <w:r>
        <w:rPr>
          <w:b/>
        </w:rPr>
        <w:t>oblasti rov</w:t>
      </w:r>
      <w:r w:rsidR="00FF6BDB">
        <w:rPr>
          <w:b/>
        </w:rPr>
        <w:t>níkových tišin (tlakových níží)</w:t>
      </w:r>
    </w:p>
    <w:p w:rsidR="00FF6BDB" w:rsidRDefault="00FF6BDB" w:rsidP="00E378EB">
      <w:pPr>
        <w:pStyle w:val="Odstavecseseznamem"/>
        <w:numPr>
          <w:ilvl w:val="0"/>
          <w:numId w:val="1"/>
        </w:numPr>
        <w:rPr>
          <w:b/>
        </w:rPr>
      </w:pPr>
      <w:r>
        <w:rPr>
          <w:b/>
        </w:rPr>
        <w:t>jihovýchodní pasáty</w:t>
      </w:r>
    </w:p>
    <w:p w:rsidR="00FF6BDB" w:rsidRDefault="00FF6BDB" w:rsidP="00E378EB">
      <w:pPr>
        <w:pStyle w:val="Odstavecseseznamem"/>
        <w:numPr>
          <w:ilvl w:val="0"/>
          <w:numId w:val="1"/>
        </w:numPr>
        <w:rPr>
          <w:b/>
        </w:rPr>
      </w:pPr>
      <w:r>
        <w:rPr>
          <w:b/>
        </w:rPr>
        <w:t>oblasti tlakových výší (subtropických)</w:t>
      </w:r>
    </w:p>
    <w:p w:rsidR="00FF6BDB" w:rsidRDefault="00FF6BDB" w:rsidP="00E378EB">
      <w:pPr>
        <w:pStyle w:val="Odstavecseseznamem"/>
        <w:numPr>
          <w:ilvl w:val="0"/>
          <w:numId w:val="1"/>
        </w:numPr>
        <w:rPr>
          <w:b/>
        </w:rPr>
      </w:pPr>
      <w:r>
        <w:rPr>
          <w:b/>
        </w:rPr>
        <w:t>západní větry</w:t>
      </w:r>
    </w:p>
    <w:p w:rsidR="00E378EB" w:rsidRPr="00E378EB" w:rsidRDefault="00FF6BDB" w:rsidP="00E378EB">
      <w:pPr>
        <w:pStyle w:val="Odstavecseseznamem"/>
        <w:numPr>
          <w:ilvl w:val="0"/>
          <w:numId w:val="1"/>
        </w:numPr>
        <w:rPr>
          <w:b/>
        </w:rPr>
      </w:pPr>
      <w:r>
        <w:rPr>
          <w:b/>
        </w:rPr>
        <w:t>oblasti nízkého tlakových níží mírného pásu</w:t>
      </w:r>
    </w:p>
    <w:p w:rsidR="00FF6BDB" w:rsidRDefault="00FF6BDB">
      <w:pPr>
        <w:rPr>
          <w:b/>
        </w:rPr>
      </w:pPr>
    </w:p>
    <w:p w:rsidR="00E378EB" w:rsidRDefault="00E378EB">
      <w:pPr>
        <w:rPr>
          <w:b/>
        </w:rPr>
      </w:pPr>
      <w:r>
        <w:rPr>
          <w:b/>
        </w:rPr>
        <w:t xml:space="preserve">3. Urči město ke </w:t>
      </w:r>
      <w:proofErr w:type="spellStart"/>
      <w:r>
        <w:rPr>
          <w:b/>
        </w:rPr>
        <w:t>klimadiagramu</w:t>
      </w:r>
      <w:proofErr w:type="spellEnd"/>
      <w:r>
        <w:rPr>
          <w:b/>
        </w:rPr>
        <w:t>:</w:t>
      </w:r>
    </w:p>
    <w:tbl>
      <w:tblPr>
        <w:tblStyle w:val="Mkatabulky"/>
        <w:tblW w:w="10773" w:type="dxa"/>
        <w:tblInd w:w="-3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1"/>
        <w:gridCol w:w="3591"/>
        <w:gridCol w:w="3591"/>
      </w:tblGrid>
      <w:tr w:rsidR="00D66305" w:rsidTr="00B84ED8">
        <w:tc>
          <w:tcPr>
            <w:tcW w:w="3591" w:type="dxa"/>
          </w:tcPr>
          <w:p w:rsidR="00D66305" w:rsidRDefault="00D66305" w:rsidP="00B84ED8">
            <w:pPr>
              <w:rPr>
                <w:b/>
              </w:rPr>
            </w:pPr>
            <w:r>
              <w:rPr>
                <w:b/>
                <w:noProof/>
                <w:lang w:eastAsia="cs-CZ"/>
              </w:rPr>
              <w:drawing>
                <wp:inline distT="0" distB="0" distL="0" distR="0" wp14:anchorId="381FF24A" wp14:editId="3C9EC49E">
                  <wp:extent cx="2018995" cy="2774289"/>
                  <wp:effectExtent l="0" t="0" r="635" b="7620"/>
                  <wp:docPr id="55" name="Obrázek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4749" cy="27821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1" w:type="dxa"/>
          </w:tcPr>
          <w:p w:rsidR="00D66305" w:rsidRDefault="00D66305" w:rsidP="00B84ED8">
            <w:pPr>
              <w:rPr>
                <w:b/>
              </w:rPr>
            </w:pPr>
            <w:r>
              <w:rPr>
                <w:b/>
                <w:noProof/>
                <w:lang w:eastAsia="cs-CZ"/>
              </w:rPr>
              <w:drawing>
                <wp:inline distT="0" distB="0" distL="0" distR="0" wp14:anchorId="31E9C308" wp14:editId="6FEBD761">
                  <wp:extent cx="2022988" cy="2779776"/>
                  <wp:effectExtent l="0" t="0" r="0" b="1905"/>
                  <wp:docPr id="56" name="Obrázek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4748" cy="27821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1" w:type="dxa"/>
          </w:tcPr>
          <w:p w:rsidR="00D66305" w:rsidRDefault="00D66305" w:rsidP="00B84ED8">
            <w:pPr>
              <w:rPr>
                <w:b/>
                <w:noProof/>
                <w:lang w:eastAsia="cs-CZ"/>
              </w:rPr>
            </w:pPr>
            <w:r>
              <w:rPr>
                <w:b/>
                <w:noProof/>
                <w:lang w:eastAsia="cs-CZ"/>
              </w:rPr>
              <w:drawing>
                <wp:inline distT="0" distB="0" distL="0" distR="0" wp14:anchorId="45B29D66" wp14:editId="704D20F4">
                  <wp:extent cx="2022988" cy="2779776"/>
                  <wp:effectExtent l="0" t="0" r="0" b="1905"/>
                  <wp:docPr id="57" name="Obrázek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4749" cy="27821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6305" w:rsidTr="00B84ED8">
        <w:tblPrEx>
          <w:tblCellMar>
            <w:left w:w="108" w:type="dxa"/>
            <w:right w:w="108" w:type="dxa"/>
          </w:tblCellMar>
        </w:tblPrEx>
        <w:tc>
          <w:tcPr>
            <w:tcW w:w="3591" w:type="dxa"/>
          </w:tcPr>
          <w:p w:rsidR="00D66305" w:rsidRDefault="00D66305" w:rsidP="00B84ED8">
            <w:pPr>
              <w:rPr>
                <w:b/>
              </w:rPr>
            </w:pPr>
            <w:r>
              <w:rPr>
                <w:b/>
              </w:rPr>
              <w:t xml:space="preserve">město: </w:t>
            </w:r>
            <w:r w:rsidRPr="007041BC">
              <w:rPr>
                <w:b/>
                <w:color w:val="FF0000"/>
              </w:rPr>
              <w:t>Caracas</w:t>
            </w:r>
          </w:p>
        </w:tc>
        <w:tc>
          <w:tcPr>
            <w:tcW w:w="3591" w:type="dxa"/>
          </w:tcPr>
          <w:p w:rsidR="00D66305" w:rsidRDefault="00D66305" w:rsidP="00B84ED8">
            <w:pPr>
              <w:rPr>
                <w:b/>
              </w:rPr>
            </w:pPr>
            <w:r>
              <w:rPr>
                <w:b/>
              </w:rPr>
              <w:t xml:space="preserve">město: </w:t>
            </w:r>
            <w:proofErr w:type="spellStart"/>
            <w:r w:rsidRPr="007041BC">
              <w:rPr>
                <w:b/>
                <w:color w:val="FF0000"/>
              </w:rPr>
              <w:t>Manaus</w:t>
            </w:r>
            <w:proofErr w:type="spellEnd"/>
          </w:p>
        </w:tc>
        <w:tc>
          <w:tcPr>
            <w:tcW w:w="3591" w:type="dxa"/>
          </w:tcPr>
          <w:p w:rsidR="00D66305" w:rsidRDefault="00D66305" w:rsidP="00B84ED8">
            <w:pPr>
              <w:rPr>
                <w:b/>
              </w:rPr>
            </w:pPr>
            <w:r>
              <w:rPr>
                <w:b/>
              </w:rPr>
              <w:t xml:space="preserve">město: </w:t>
            </w:r>
            <w:r w:rsidRPr="007041BC">
              <w:rPr>
                <w:b/>
                <w:color w:val="FF0000"/>
              </w:rPr>
              <w:t>Buenos Aires</w:t>
            </w:r>
          </w:p>
        </w:tc>
      </w:tr>
      <w:tr w:rsidR="00D66305" w:rsidTr="00B84ED8">
        <w:tc>
          <w:tcPr>
            <w:tcW w:w="3591" w:type="dxa"/>
          </w:tcPr>
          <w:p w:rsidR="00D66305" w:rsidRDefault="00D66305" w:rsidP="00B84ED8">
            <w:pPr>
              <w:rPr>
                <w:b/>
              </w:rPr>
            </w:pPr>
            <w:r>
              <w:rPr>
                <w:b/>
                <w:noProof/>
                <w:lang w:eastAsia="cs-CZ"/>
              </w:rPr>
              <w:lastRenderedPageBreak/>
              <w:drawing>
                <wp:inline distT="0" distB="0" distL="0" distR="0" wp14:anchorId="59F614BE" wp14:editId="5086B0A3">
                  <wp:extent cx="2049606" cy="2816352"/>
                  <wp:effectExtent l="0" t="0" r="8255" b="3175"/>
                  <wp:docPr id="58" name="Obrázek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2743" cy="28206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1" w:type="dxa"/>
          </w:tcPr>
          <w:p w:rsidR="00D66305" w:rsidRDefault="00D66305" w:rsidP="00B84ED8">
            <w:pPr>
              <w:rPr>
                <w:b/>
              </w:rPr>
            </w:pPr>
            <w:r>
              <w:rPr>
                <w:b/>
                <w:noProof/>
                <w:lang w:eastAsia="cs-CZ"/>
              </w:rPr>
              <w:drawing>
                <wp:inline distT="0" distB="0" distL="0" distR="0" wp14:anchorId="5A334178" wp14:editId="7B6373C7">
                  <wp:extent cx="2017663" cy="2772460"/>
                  <wp:effectExtent l="0" t="0" r="1905" b="8890"/>
                  <wp:docPr id="59" name="Obrázek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419" cy="277487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1" w:type="dxa"/>
          </w:tcPr>
          <w:p w:rsidR="00D66305" w:rsidRDefault="00D66305" w:rsidP="00B84ED8">
            <w:pPr>
              <w:rPr>
                <w:b/>
              </w:rPr>
            </w:pPr>
            <w:r>
              <w:rPr>
                <w:b/>
                <w:noProof/>
                <w:lang w:eastAsia="cs-CZ"/>
              </w:rPr>
              <w:drawing>
                <wp:inline distT="0" distB="0" distL="0" distR="0" wp14:anchorId="315D9BAB" wp14:editId="6F29CB0E">
                  <wp:extent cx="2033635" cy="2794406"/>
                  <wp:effectExtent l="0" t="0" r="5080" b="6350"/>
                  <wp:docPr id="60" name="Obrázek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955" cy="280171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6305" w:rsidTr="00B84ED8">
        <w:tblPrEx>
          <w:tblCellMar>
            <w:left w:w="108" w:type="dxa"/>
            <w:right w:w="108" w:type="dxa"/>
          </w:tblCellMar>
        </w:tblPrEx>
        <w:tc>
          <w:tcPr>
            <w:tcW w:w="3591" w:type="dxa"/>
          </w:tcPr>
          <w:p w:rsidR="00D66305" w:rsidRDefault="00D66305" w:rsidP="00B84ED8">
            <w:pPr>
              <w:rPr>
                <w:b/>
              </w:rPr>
            </w:pPr>
            <w:r>
              <w:rPr>
                <w:b/>
              </w:rPr>
              <w:t xml:space="preserve">město: </w:t>
            </w:r>
            <w:r w:rsidRPr="00D66305">
              <w:rPr>
                <w:b/>
                <w:color w:val="FF0000"/>
              </w:rPr>
              <w:t>Mexiko City</w:t>
            </w:r>
          </w:p>
        </w:tc>
        <w:tc>
          <w:tcPr>
            <w:tcW w:w="3591" w:type="dxa"/>
          </w:tcPr>
          <w:p w:rsidR="00D66305" w:rsidRDefault="00D66305" w:rsidP="00B84ED8">
            <w:pPr>
              <w:rPr>
                <w:b/>
              </w:rPr>
            </w:pPr>
            <w:r>
              <w:rPr>
                <w:b/>
              </w:rPr>
              <w:t xml:space="preserve">město: </w:t>
            </w:r>
            <w:r w:rsidRPr="00D66305">
              <w:rPr>
                <w:b/>
                <w:color w:val="FF0000"/>
              </w:rPr>
              <w:t>Lima</w:t>
            </w:r>
          </w:p>
        </w:tc>
        <w:tc>
          <w:tcPr>
            <w:tcW w:w="3591" w:type="dxa"/>
          </w:tcPr>
          <w:p w:rsidR="00D66305" w:rsidRDefault="00D66305" w:rsidP="00B84ED8">
            <w:pPr>
              <w:rPr>
                <w:b/>
              </w:rPr>
            </w:pPr>
            <w:r>
              <w:rPr>
                <w:b/>
              </w:rPr>
              <w:t xml:space="preserve">město: </w:t>
            </w:r>
            <w:proofErr w:type="spellStart"/>
            <w:r w:rsidRPr="00D66305">
              <w:rPr>
                <w:b/>
                <w:color w:val="FF0000"/>
              </w:rPr>
              <w:t>Punta</w:t>
            </w:r>
            <w:proofErr w:type="spellEnd"/>
            <w:r w:rsidRPr="00D66305">
              <w:rPr>
                <w:b/>
                <w:color w:val="FF0000"/>
              </w:rPr>
              <w:t xml:space="preserve"> </w:t>
            </w:r>
            <w:proofErr w:type="spellStart"/>
            <w:r w:rsidRPr="00D66305">
              <w:rPr>
                <w:b/>
                <w:color w:val="FF0000"/>
              </w:rPr>
              <w:t>Arenas</w:t>
            </w:r>
            <w:proofErr w:type="spellEnd"/>
          </w:p>
        </w:tc>
      </w:tr>
      <w:tr w:rsidR="00D66305" w:rsidTr="00B84ED8">
        <w:tc>
          <w:tcPr>
            <w:tcW w:w="3591" w:type="dxa"/>
          </w:tcPr>
          <w:p w:rsidR="00D66305" w:rsidRDefault="00D66305" w:rsidP="00B84ED8">
            <w:pPr>
              <w:rPr>
                <w:b/>
              </w:rPr>
            </w:pPr>
          </w:p>
        </w:tc>
        <w:tc>
          <w:tcPr>
            <w:tcW w:w="3591" w:type="dxa"/>
          </w:tcPr>
          <w:p w:rsidR="00D66305" w:rsidRDefault="00D66305" w:rsidP="00B84ED8">
            <w:pPr>
              <w:rPr>
                <w:b/>
              </w:rPr>
            </w:pPr>
            <w:r>
              <w:rPr>
                <w:b/>
                <w:noProof/>
                <w:lang w:eastAsia="cs-CZ"/>
              </w:rPr>
              <w:drawing>
                <wp:inline distT="0" distB="0" distL="0" distR="0" wp14:anchorId="315FD36B" wp14:editId="443E88F6">
                  <wp:extent cx="2044284" cy="2809037"/>
                  <wp:effectExtent l="0" t="0" r="0" b="0"/>
                  <wp:docPr id="61" name="Obrázek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8464" cy="28147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1" w:type="dxa"/>
          </w:tcPr>
          <w:p w:rsidR="00D66305" w:rsidRDefault="00D66305" w:rsidP="00B84ED8">
            <w:pPr>
              <w:rPr>
                <w:b/>
              </w:rPr>
            </w:pPr>
          </w:p>
        </w:tc>
      </w:tr>
      <w:tr w:rsidR="00D66305" w:rsidTr="00B84ED8">
        <w:tblPrEx>
          <w:tblCellMar>
            <w:left w:w="108" w:type="dxa"/>
            <w:right w:w="108" w:type="dxa"/>
          </w:tblCellMar>
        </w:tblPrEx>
        <w:tc>
          <w:tcPr>
            <w:tcW w:w="3591" w:type="dxa"/>
          </w:tcPr>
          <w:p w:rsidR="00D66305" w:rsidRDefault="00D66305" w:rsidP="00B84ED8">
            <w:pPr>
              <w:rPr>
                <w:b/>
              </w:rPr>
            </w:pPr>
          </w:p>
        </w:tc>
        <w:tc>
          <w:tcPr>
            <w:tcW w:w="3591" w:type="dxa"/>
          </w:tcPr>
          <w:p w:rsidR="00D66305" w:rsidRDefault="00D66305" w:rsidP="00B84ED8">
            <w:pPr>
              <w:rPr>
                <w:b/>
              </w:rPr>
            </w:pPr>
            <w:r>
              <w:rPr>
                <w:b/>
              </w:rPr>
              <w:t xml:space="preserve">město: </w:t>
            </w:r>
            <w:proofErr w:type="spellStart"/>
            <w:r w:rsidRPr="00D66305">
              <w:rPr>
                <w:b/>
                <w:color w:val="FF0000"/>
              </w:rPr>
              <w:t>Bogotá</w:t>
            </w:r>
            <w:proofErr w:type="spellEnd"/>
          </w:p>
        </w:tc>
        <w:tc>
          <w:tcPr>
            <w:tcW w:w="3591" w:type="dxa"/>
          </w:tcPr>
          <w:p w:rsidR="00D66305" w:rsidRDefault="00D66305" w:rsidP="00B84ED8">
            <w:pPr>
              <w:rPr>
                <w:b/>
              </w:rPr>
            </w:pPr>
          </w:p>
        </w:tc>
      </w:tr>
    </w:tbl>
    <w:p w:rsidR="00D66305" w:rsidRDefault="00D66305" w:rsidP="007041BC">
      <w:pPr>
        <w:rPr>
          <w:b/>
        </w:rPr>
      </w:pPr>
    </w:p>
    <w:p w:rsidR="00557351" w:rsidRPr="003B6917" w:rsidRDefault="00557351" w:rsidP="00557351">
      <w:pPr>
        <w:rPr>
          <w:b/>
        </w:rPr>
      </w:pPr>
      <w:r>
        <w:rPr>
          <w:b/>
        </w:rPr>
        <w:t>ZDROJE</w:t>
      </w:r>
    </w:p>
    <w:p w:rsidR="00557351" w:rsidRDefault="00557351" w:rsidP="00557351">
      <w:pPr>
        <w:rPr>
          <w:rFonts w:eastAsia="Times New Roman" w:cs="Times New Roman"/>
          <w:lang w:eastAsia="cs-CZ"/>
        </w:rPr>
      </w:pPr>
      <w:r w:rsidRPr="008932BA">
        <w:rPr>
          <w:rFonts w:eastAsia="Times New Roman" w:cs="Times New Roman"/>
          <w:lang w:val="en-US" w:eastAsia="cs-CZ"/>
        </w:rPr>
        <w:t>[</w:t>
      </w:r>
      <w:r w:rsidRPr="008932BA">
        <w:rPr>
          <w:rFonts w:eastAsia="Times New Roman" w:cs="Times New Roman"/>
          <w:lang w:eastAsia="cs-CZ"/>
        </w:rPr>
        <w:t>1</w:t>
      </w:r>
      <w:r w:rsidRPr="008932BA">
        <w:rPr>
          <w:rFonts w:eastAsia="Times New Roman" w:cs="Times New Roman"/>
          <w:lang w:val="en-US" w:eastAsia="cs-CZ"/>
        </w:rPr>
        <w:t>]</w:t>
      </w:r>
      <w:r w:rsidRPr="008932BA">
        <w:rPr>
          <w:rFonts w:eastAsia="Times New Roman" w:cs="Times New Roman"/>
          <w:lang w:eastAsia="cs-CZ"/>
        </w:rPr>
        <w:t xml:space="preserve"> </w:t>
      </w:r>
      <w:r w:rsidRPr="00557351">
        <w:rPr>
          <w:rFonts w:eastAsia="Times New Roman" w:cs="Times New Roman"/>
          <w:i/>
          <w:lang w:eastAsia="cs-CZ"/>
        </w:rPr>
        <w:t>BYU GEOGRAPHY 2002.</w:t>
      </w:r>
      <w:r w:rsidRPr="008932BA">
        <w:rPr>
          <w:rFonts w:eastAsia="Times New Roman" w:cs="Times New Roman"/>
          <w:lang w:eastAsia="cs-CZ"/>
        </w:rPr>
        <w:t xml:space="preserve"> [online]. [cit. 2013-09-28]. Dostupné z: </w:t>
      </w:r>
      <w:hyperlink r:id="rId19" w:history="1">
        <w:r w:rsidRPr="001C208B">
          <w:rPr>
            <w:rStyle w:val="Hypertextovodkaz"/>
            <w:rFonts w:eastAsia="Times New Roman" w:cs="Times New Roman"/>
            <w:lang w:eastAsia="cs-CZ"/>
          </w:rPr>
          <w:t>https://geography.byu.edu/Assets/Maps/latinam.pdf</w:t>
        </w:r>
      </w:hyperlink>
      <w:r>
        <w:rPr>
          <w:rFonts w:eastAsia="Times New Roman" w:cs="Times New Roman"/>
          <w:lang w:eastAsia="cs-CZ"/>
        </w:rPr>
        <w:t>.</w:t>
      </w:r>
    </w:p>
    <w:p w:rsidR="00557351" w:rsidRPr="00557351" w:rsidRDefault="00557351" w:rsidP="00557351">
      <w:r w:rsidRPr="00557351">
        <w:rPr>
          <w:lang w:val="en-US"/>
        </w:rPr>
        <w:t xml:space="preserve">[2] </w:t>
      </w:r>
      <w:r w:rsidRPr="00557351">
        <w:rPr>
          <w:i/>
          <w:iCs/>
          <w:lang w:val="en-US"/>
        </w:rPr>
        <w:t>Free US and World maps</w:t>
      </w:r>
      <w:r w:rsidRPr="00557351">
        <w:rPr>
          <w:lang w:val="en-US"/>
        </w:rPr>
        <w:t xml:space="preserve"> [online]. [</w:t>
      </w:r>
      <w:proofErr w:type="gramStart"/>
      <w:r w:rsidRPr="00557351">
        <w:rPr>
          <w:lang w:val="en-US"/>
        </w:rPr>
        <w:t>cit</w:t>
      </w:r>
      <w:proofErr w:type="gramEnd"/>
      <w:r w:rsidRPr="00557351">
        <w:rPr>
          <w:lang w:val="en-US"/>
        </w:rPr>
        <w:t xml:space="preserve">. 2013-09-28]. </w:t>
      </w:r>
      <w:proofErr w:type="spellStart"/>
      <w:r w:rsidRPr="00557351">
        <w:rPr>
          <w:lang w:val="en-US"/>
        </w:rPr>
        <w:t>Dostupné</w:t>
      </w:r>
      <w:proofErr w:type="spellEnd"/>
      <w:r w:rsidRPr="00557351">
        <w:rPr>
          <w:lang w:val="en-US"/>
        </w:rPr>
        <w:t xml:space="preserve"> z: </w:t>
      </w:r>
      <w:hyperlink r:id="rId20" w:history="1">
        <w:r w:rsidRPr="00557351">
          <w:rPr>
            <w:rStyle w:val="Hypertextovodkaz"/>
            <w:lang w:val="en-US"/>
          </w:rPr>
          <w:t>http://</w:t>
        </w:r>
      </w:hyperlink>
      <w:hyperlink r:id="rId21" w:history="1">
        <w:r w:rsidRPr="00557351">
          <w:rPr>
            <w:rStyle w:val="Hypertextovodkaz"/>
            <w:lang w:val="en-US"/>
          </w:rPr>
          <w:t>www.freeusandworldmaps.com/html/WorldRegions/WorldRegionsPrint.html</w:t>
        </w:r>
      </w:hyperlink>
      <w:r>
        <w:t>.</w:t>
      </w:r>
    </w:p>
    <w:p w:rsidR="00557351" w:rsidRDefault="00557351" w:rsidP="00557351">
      <w:pPr>
        <w:spacing w:after="0" w:line="240" w:lineRule="auto"/>
      </w:pPr>
      <w:r w:rsidRPr="00557351">
        <w:rPr>
          <w:lang w:val="en-US"/>
        </w:rPr>
        <w:t>[3]</w:t>
      </w:r>
      <w:r>
        <w:rPr>
          <w:b/>
        </w:rPr>
        <w:t xml:space="preserve"> </w:t>
      </w:r>
      <w:r>
        <w:rPr>
          <w:i/>
          <w:iCs/>
        </w:rPr>
        <w:t>Školní atlas světa</w:t>
      </w:r>
      <w:r>
        <w:t xml:space="preserve">. 8. vyd. Redaktor Pavel Šára. Vizovice: </w:t>
      </w:r>
      <w:proofErr w:type="spellStart"/>
      <w:r>
        <w:t>SHOCart</w:t>
      </w:r>
      <w:proofErr w:type="spellEnd"/>
      <w:r>
        <w:t xml:space="preserve">, 2004, 112 s. Školní program. </w:t>
      </w:r>
    </w:p>
    <w:p w:rsidR="00557351" w:rsidRPr="00557351" w:rsidRDefault="00557351" w:rsidP="00557351">
      <w:pPr>
        <w:spacing w:after="0" w:line="240" w:lineRule="auto"/>
        <w:rPr>
          <w:b/>
        </w:rPr>
      </w:pPr>
      <w:r>
        <w:t>ISBN 80-722-4031-5.</w:t>
      </w:r>
    </w:p>
    <w:sectPr w:rsidR="00557351" w:rsidRPr="00557351" w:rsidSect="004B40E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175" w:rsidRDefault="00CD1175" w:rsidP="00106552">
      <w:pPr>
        <w:spacing w:after="0" w:line="240" w:lineRule="auto"/>
      </w:pPr>
      <w:r>
        <w:separator/>
      </w:r>
    </w:p>
  </w:endnote>
  <w:endnote w:type="continuationSeparator" w:id="0">
    <w:p w:rsidR="00CD1175" w:rsidRDefault="00CD1175" w:rsidP="00106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175" w:rsidRDefault="00CD1175" w:rsidP="00106552">
      <w:pPr>
        <w:spacing w:after="0" w:line="240" w:lineRule="auto"/>
      </w:pPr>
      <w:r>
        <w:separator/>
      </w:r>
    </w:p>
  </w:footnote>
  <w:footnote w:type="continuationSeparator" w:id="0">
    <w:p w:rsidR="00CD1175" w:rsidRDefault="00CD1175" w:rsidP="001065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A42AB"/>
    <w:multiLevelType w:val="hybridMultilevel"/>
    <w:tmpl w:val="C2C0DE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02B"/>
    <w:rsid w:val="000473A0"/>
    <w:rsid w:val="00054912"/>
    <w:rsid w:val="000C0655"/>
    <w:rsid w:val="00106552"/>
    <w:rsid w:val="001C2E61"/>
    <w:rsid w:val="004134AD"/>
    <w:rsid w:val="004311EB"/>
    <w:rsid w:val="0049002B"/>
    <w:rsid w:val="004B40EB"/>
    <w:rsid w:val="004D3E26"/>
    <w:rsid w:val="00557351"/>
    <w:rsid w:val="00603FC4"/>
    <w:rsid w:val="006647CE"/>
    <w:rsid w:val="006B10DA"/>
    <w:rsid w:val="007041BC"/>
    <w:rsid w:val="007A6F31"/>
    <w:rsid w:val="00822AB3"/>
    <w:rsid w:val="0083259E"/>
    <w:rsid w:val="00990B43"/>
    <w:rsid w:val="009A4346"/>
    <w:rsid w:val="00BD0630"/>
    <w:rsid w:val="00CB2E63"/>
    <w:rsid w:val="00CD1175"/>
    <w:rsid w:val="00CD76DC"/>
    <w:rsid w:val="00D66305"/>
    <w:rsid w:val="00E378EB"/>
    <w:rsid w:val="00F9413B"/>
    <w:rsid w:val="00FE0E54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47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90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002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6B10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378E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065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6552"/>
  </w:style>
  <w:style w:type="paragraph" w:styleId="Zpat">
    <w:name w:val="footer"/>
    <w:basedOn w:val="Normln"/>
    <w:link w:val="ZpatChar"/>
    <w:uiPriority w:val="99"/>
    <w:unhideWhenUsed/>
    <w:rsid w:val="001065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6552"/>
  </w:style>
  <w:style w:type="character" w:styleId="Hypertextovodkaz">
    <w:name w:val="Hyperlink"/>
    <w:basedOn w:val="Standardnpsmoodstavce"/>
    <w:uiPriority w:val="99"/>
    <w:unhideWhenUsed/>
    <w:rsid w:val="00557351"/>
    <w:rPr>
      <w:color w:val="0000FF" w:themeColor="hyperlink"/>
      <w:u w:val="single"/>
    </w:rPr>
  </w:style>
  <w:style w:type="paragraph" w:styleId="Titulek">
    <w:name w:val="caption"/>
    <w:basedOn w:val="Normln"/>
    <w:next w:val="Normln"/>
    <w:uiPriority w:val="35"/>
    <w:unhideWhenUsed/>
    <w:qFormat/>
    <w:rsid w:val="00BD063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47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90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002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6B10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378E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065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6552"/>
  </w:style>
  <w:style w:type="paragraph" w:styleId="Zpat">
    <w:name w:val="footer"/>
    <w:basedOn w:val="Normln"/>
    <w:link w:val="ZpatChar"/>
    <w:uiPriority w:val="99"/>
    <w:unhideWhenUsed/>
    <w:rsid w:val="001065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6552"/>
  </w:style>
  <w:style w:type="character" w:styleId="Hypertextovodkaz">
    <w:name w:val="Hyperlink"/>
    <w:basedOn w:val="Standardnpsmoodstavce"/>
    <w:uiPriority w:val="99"/>
    <w:unhideWhenUsed/>
    <w:rsid w:val="00557351"/>
    <w:rPr>
      <w:color w:val="0000FF" w:themeColor="hyperlink"/>
      <w:u w:val="single"/>
    </w:rPr>
  </w:style>
  <w:style w:type="paragraph" w:styleId="Titulek">
    <w:name w:val="caption"/>
    <w:basedOn w:val="Normln"/>
    <w:next w:val="Normln"/>
    <w:uiPriority w:val="35"/>
    <w:unhideWhenUsed/>
    <w:qFormat/>
    <w:rsid w:val="00BD063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8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hyperlink" Target="http://www.freeusandworldmaps.com/html/WorldRegions/WorldRegionsPrint.html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yperlink" Target="http://www.freeusandworldmaps.com/html/WorldRegions/WorldRegionsPrint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yperlink" Target="https://geography.byu.edu/Assets/Maps/latinam.pd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C516D-C690-4B2F-83DB-E02FB5332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472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Nováková</dc:creator>
  <cp:lastModifiedBy>Konetzná Magda</cp:lastModifiedBy>
  <cp:revision>7</cp:revision>
  <cp:lastPrinted>2013-07-31T06:01:00Z</cp:lastPrinted>
  <dcterms:created xsi:type="dcterms:W3CDTF">2013-09-29T06:25:00Z</dcterms:created>
  <dcterms:modified xsi:type="dcterms:W3CDTF">2013-09-30T09:28:00Z</dcterms:modified>
</cp:coreProperties>
</file>