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D" w:rsidRDefault="00233E9D" w:rsidP="00D216A7">
      <w:pPr>
        <w:jc w:val="center"/>
        <w:rPr>
          <w:b/>
        </w:rPr>
      </w:pPr>
      <w:r w:rsidRPr="006760C4">
        <w:rPr>
          <w:noProof/>
          <w:lang w:eastAsia="cs-CZ"/>
        </w:rPr>
        <w:drawing>
          <wp:inline distT="0" distB="0" distL="0" distR="0" wp14:anchorId="3E7A8212" wp14:editId="7CDCB0F2">
            <wp:extent cx="5760720" cy="998296"/>
            <wp:effectExtent l="0" t="0" r="0" b="0"/>
            <wp:docPr id="5124" name="Picture 5" descr="C:\Users\Admin\Documents\JANA\DUMY\logo dum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Picture 5" descr="C:\Users\Admin\Documents\JANA\DUMY\logo dum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98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233E9D" w:rsidRPr="006760C4" w:rsidRDefault="00233E9D" w:rsidP="00233E9D">
      <w:pPr>
        <w:tabs>
          <w:tab w:val="left" w:pos="3402"/>
        </w:tabs>
        <w:spacing w:after="0" w:line="240" w:lineRule="auto"/>
        <w:ind w:left="3402" w:hanging="3402"/>
      </w:pPr>
      <w:r>
        <w:t xml:space="preserve">NÁZEV ŠKOLY: </w:t>
      </w:r>
      <w:r>
        <w:tab/>
      </w:r>
      <w:r w:rsidRPr="006760C4">
        <w:t>Gymnázium Fr. Živného, Bohumín, Jana Palacha 794, příspěvková organizace</w:t>
      </w:r>
    </w:p>
    <w:p w:rsidR="00233E9D" w:rsidRPr="006760C4" w:rsidRDefault="00233E9D" w:rsidP="00233E9D">
      <w:pPr>
        <w:tabs>
          <w:tab w:val="left" w:pos="3402"/>
        </w:tabs>
        <w:spacing w:after="0" w:line="240" w:lineRule="auto"/>
      </w:pPr>
      <w:r w:rsidRPr="006760C4">
        <w:t>VZDĚLÁVACÍ OBOR:</w:t>
      </w:r>
      <w:r>
        <w:tab/>
        <w:t>Zeměpis</w:t>
      </w:r>
      <w:r w:rsidR="00C72DE2">
        <w:t xml:space="preserve"> pro 1. ročník SŠ a odpovídající ročník víceletých gymnázií</w:t>
      </w:r>
    </w:p>
    <w:p w:rsidR="00233E9D" w:rsidRPr="006760C4" w:rsidRDefault="00233E9D" w:rsidP="00233E9D">
      <w:pPr>
        <w:tabs>
          <w:tab w:val="left" w:pos="3402"/>
        </w:tabs>
        <w:spacing w:after="0" w:line="240" w:lineRule="auto"/>
      </w:pPr>
      <w:r w:rsidRPr="006760C4">
        <w:t>TÉMA:</w:t>
      </w:r>
      <w:r>
        <w:tab/>
        <w:t>Latinská Amerika</w:t>
      </w:r>
      <w:r w:rsidR="006869BB">
        <w:t xml:space="preserve"> – demografické ukazatele</w:t>
      </w:r>
    </w:p>
    <w:p w:rsidR="00233E9D" w:rsidRPr="006760C4" w:rsidRDefault="00233E9D" w:rsidP="00233E9D">
      <w:pPr>
        <w:tabs>
          <w:tab w:val="left" w:pos="3402"/>
        </w:tabs>
        <w:spacing w:after="0" w:line="240" w:lineRule="auto"/>
      </w:pPr>
      <w:r w:rsidRPr="006760C4">
        <w:t>AUTOR:</w:t>
      </w:r>
      <w:r>
        <w:t xml:space="preserve"> </w:t>
      </w:r>
      <w:r>
        <w:tab/>
        <w:t>Mgr. Jana Nováková</w:t>
      </w:r>
    </w:p>
    <w:p w:rsidR="00233E9D" w:rsidRPr="006760C4" w:rsidRDefault="00233E9D" w:rsidP="00233E9D">
      <w:pPr>
        <w:tabs>
          <w:tab w:val="left" w:pos="3402"/>
        </w:tabs>
        <w:spacing w:after="0" w:line="240" w:lineRule="auto"/>
      </w:pPr>
      <w:r w:rsidRPr="006760C4">
        <w:t>DATUM:</w:t>
      </w:r>
      <w:r>
        <w:tab/>
      </w:r>
      <w:r w:rsidR="006F74A4">
        <w:t>1</w:t>
      </w:r>
      <w:r>
        <w:t xml:space="preserve">8. </w:t>
      </w:r>
      <w:r w:rsidR="006F74A4">
        <w:t>října</w:t>
      </w:r>
      <w:r>
        <w:t xml:space="preserve"> 2013</w:t>
      </w:r>
    </w:p>
    <w:p w:rsidR="007D7919" w:rsidRDefault="00233E9D" w:rsidP="00233E9D">
      <w:pPr>
        <w:tabs>
          <w:tab w:val="left" w:pos="3402"/>
        </w:tabs>
        <w:spacing w:after="0" w:line="240" w:lineRule="auto"/>
      </w:pPr>
      <w:r w:rsidRPr="006760C4">
        <w:t>NÁZEV A ČÍSLO PROJEKTU:</w:t>
      </w:r>
      <w:r w:rsidRPr="006760C4">
        <w:rPr>
          <w:rFonts w:ascii="Verdana" w:eastAsiaTheme="minorEastAsia" w:hAnsi="Verdana" w:cs="Arial"/>
          <w:color w:val="000000" w:themeColor="text1"/>
          <w:kern w:val="24"/>
          <w:sz w:val="36"/>
          <w:szCs w:val="36"/>
        </w:rPr>
        <w:t xml:space="preserve"> </w:t>
      </w:r>
      <w:r>
        <w:rPr>
          <w:rFonts w:ascii="Verdana" w:eastAsiaTheme="minorEastAsia" w:hAnsi="Verdana" w:cs="Arial"/>
          <w:color w:val="000000" w:themeColor="text1"/>
          <w:kern w:val="24"/>
          <w:sz w:val="36"/>
          <w:szCs w:val="36"/>
        </w:rPr>
        <w:tab/>
      </w:r>
      <w:r w:rsidRPr="006760C4">
        <w:t xml:space="preserve">Učíme se pro život v 21. století CZ.1.07/1.5.00/34.0629 </w:t>
      </w:r>
    </w:p>
    <w:p w:rsidR="00233E9D" w:rsidRDefault="00233E9D" w:rsidP="00233E9D">
      <w:pPr>
        <w:tabs>
          <w:tab w:val="left" w:pos="3402"/>
        </w:tabs>
        <w:spacing w:after="0" w:line="240" w:lineRule="auto"/>
      </w:pPr>
      <w:r w:rsidRPr="006760C4">
        <w:t>OZNAČENÍVÝUKOVÉHO MATERIÁLU:</w:t>
      </w:r>
      <w:r w:rsidRPr="006760C4">
        <w:rPr>
          <w:rFonts w:eastAsiaTheme="minorEastAsia" w:hAnsi="Verdana"/>
          <w:color w:val="000000" w:themeColor="text1"/>
          <w:kern w:val="24"/>
          <w:sz w:val="36"/>
          <w:szCs w:val="36"/>
        </w:rPr>
        <w:t xml:space="preserve"> </w:t>
      </w:r>
      <w:r>
        <w:rPr>
          <w:rFonts w:eastAsiaTheme="minorEastAsia" w:hAnsi="Verdana"/>
          <w:color w:val="000000" w:themeColor="text1"/>
          <w:kern w:val="24"/>
          <w:sz w:val="36"/>
          <w:szCs w:val="36"/>
        </w:rPr>
        <w:tab/>
      </w:r>
      <w:r w:rsidR="00A92469">
        <w:t>VY_32_INOVACE_ZE.</w:t>
      </w:r>
      <w:proofErr w:type="gramStart"/>
      <w:r w:rsidR="00A92469">
        <w:t>NO.07</w:t>
      </w:r>
      <w:proofErr w:type="gramEnd"/>
    </w:p>
    <w:p w:rsidR="00233E9D" w:rsidRDefault="00233E9D">
      <w:pPr>
        <w:rPr>
          <w:b/>
        </w:rPr>
      </w:pPr>
    </w:p>
    <w:p w:rsidR="00233E9D" w:rsidRPr="007776BE" w:rsidRDefault="00233E9D" w:rsidP="00233E9D">
      <w:pPr>
        <w:rPr>
          <w:b/>
        </w:rPr>
      </w:pPr>
      <w:r w:rsidRPr="007776BE">
        <w:rPr>
          <w:b/>
        </w:rPr>
        <w:t>ANOTACE:</w:t>
      </w:r>
    </w:p>
    <w:p w:rsidR="00233E9D" w:rsidRDefault="00233E9D" w:rsidP="00233E9D">
      <w:r>
        <w:t>Výukový materiál je určen k porozumění vývoje jednotlivých demografických ukazatelů v makroregionu Latinské Ameriky a jejich návaznost na sociální situaci některých států. Je zaměřen na samostatnou práci a myšlení žáků.</w:t>
      </w:r>
    </w:p>
    <w:p w:rsidR="00233E9D" w:rsidRDefault="00233E9D" w:rsidP="00233E9D">
      <w:r w:rsidRPr="00FC665B">
        <w:rPr>
          <w:b/>
          <w:bCs/>
        </w:rPr>
        <w:t xml:space="preserve">Převládající klíčové kompetence: </w:t>
      </w:r>
      <w:r w:rsidRPr="00FC665B">
        <w:t>kompetence k učení, kompetence k řešení problémů, kompetence sociální a</w:t>
      </w:r>
      <w:r w:rsidR="000C3F66">
        <w:t> </w:t>
      </w:r>
      <w:r w:rsidRPr="00FC665B">
        <w:t>personální.</w:t>
      </w:r>
    </w:p>
    <w:p w:rsidR="00233E9D" w:rsidRPr="00FC665B" w:rsidRDefault="00092580" w:rsidP="00233E9D">
      <w:r>
        <w:rPr>
          <w:b/>
        </w:rPr>
        <w:t>Průřezová</w:t>
      </w:r>
      <w:bookmarkStart w:id="0" w:name="_GoBack"/>
      <w:bookmarkEnd w:id="0"/>
      <w:r w:rsidR="00233E9D" w:rsidRPr="007776BE">
        <w:rPr>
          <w:b/>
        </w:rPr>
        <w:t xml:space="preserve"> témata:</w:t>
      </w:r>
      <w:r w:rsidR="00233E9D">
        <w:t xml:space="preserve"> osobnostní a sociální výchova, výchova k myšlení v evropských a globálních souvislostech (globalizační a rozvojové procesy), multikulturní výchova. </w:t>
      </w:r>
    </w:p>
    <w:p w:rsidR="00233E9D" w:rsidRDefault="00233E9D" w:rsidP="00233E9D">
      <w:pPr>
        <w:rPr>
          <w:b/>
          <w:bCs/>
        </w:rPr>
      </w:pPr>
      <w:r w:rsidRPr="00FC665B">
        <w:rPr>
          <w:b/>
          <w:bCs/>
        </w:rPr>
        <w:t xml:space="preserve">Vazba na ŠVP: </w:t>
      </w:r>
      <w:r w:rsidRPr="007776BE">
        <w:rPr>
          <w:bCs/>
        </w:rPr>
        <w:t xml:space="preserve">1. ročník čtyřletého studia a </w:t>
      </w:r>
      <w:r w:rsidR="000C3F66">
        <w:rPr>
          <w:bCs/>
        </w:rPr>
        <w:t>odpovídající ročník víceletých gymnázií</w:t>
      </w:r>
      <w:r>
        <w:rPr>
          <w:bCs/>
        </w:rPr>
        <w:t>, učivo regionální geografie Latinské Ameriky.</w:t>
      </w:r>
    </w:p>
    <w:p w:rsidR="00233E9D" w:rsidRPr="00FC665B" w:rsidRDefault="00233E9D" w:rsidP="00233E9D">
      <w:r w:rsidRPr="00FC665B">
        <w:rPr>
          <w:b/>
          <w:bCs/>
        </w:rPr>
        <w:t xml:space="preserve">Formy výuky: </w:t>
      </w:r>
      <w:r w:rsidR="00CD7F35">
        <w:t>Samostatná práce žáků.</w:t>
      </w:r>
    </w:p>
    <w:p w:rsidR="00233E9D" w:rsidRDefault="00233E9D">
      <w:pPr>
        <w:rPr>
          <w:b/>
        </w:rPr>
      </w:pPr>
      <w:r>
        <w:rPr>
          <w:b/>
        </w:rPr>
        <w:br w:type="page"/>
      </w:r>
    </w:p>
    <w:p w:rsidR="00E0353F" w:rsidRPr="00D216A7" w:rsidRDefault="00D216A7" w:rsidP="00D216A7">
      <w:pPr>
        <w:jc w:val="center"/>
        <w:rPr>
          <w:b/>
        </w:rPr>
      </w:pPr>
      <w:r w:rsidRPr="00D216A7">
        <w:rPr>
          <w:b/>
        </w:rPr>
        <w:lastRenderedPageBreak/>
        <w:t>PRACOVNÍ LIST – DEMOGRAFIE LATINSKÉ AMERIKY</w:t>
      </w:r>
    </w:p>
    <w:p w:rsidR="00E0353F" w:rsidRPr="004B6F87" w:rsidRDefault="00E0353F">
      <w:pPr>
        <w:rPr>
          <w:b/>
        </w:rPr>
      </w:pPr>
      <w:r w:rsidRPr="00592EBA">
        <w:rPr>
          <w:b/>
        </w:rPr>
        <w:t xml:space="preserve">1. </w:t>
      </w:r>
      <w:r w:rsidR="007F5044">
        <w:rPr>
          <w:b/>
        </w:rPr>
        <w:t>Vyber správná tvrzení – (tučně je zvýrazni)</w:t>
      </w:r>
      <w:r w:rsidR="00592EBA" w:rsidRPr="00592EBA">
        <w:rPr>
          <w:b/>
        </w:rPr>
        <w:t>:</w:t>
      </w:r>
      <w:r w:rsidR="004B6F87">
        <w:rPr>
          <w:b/>
        </w:rPr>
        <w:t xml:space="preserve"> (zdroj dat: </w:t>
      </w:r>
      <w:r w:rsidR="004B6F87">
        <w:rPr>
          <w:b/>
          <w:lang w:val="en-US"/>
        </w:rPr>
        <w:t>[2]</w:t>
      </w:r>
      <w:r w:rsidR="004B6F87">
        <w:rPr>
          <w:b/>
        </w:rPr>
        <w:t>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853"/>
        <w:gridCol w:w="140"/>
        <w:gridCol w:w="568"/>
        <w:gridCol w:w="424"/>
        <w:gridCol w:w="520"/>
        <w:gridCol w:w="473"/>
        <w:gridCol w:w="361"/>
        <w:gridCol w:w="1056"/>
        <w:gridCol w:w="17"/>
        <w:gridCol w:w="1105"/>
        <w:gridCol w:w="295"/>
        <w:gridCol w:w="698"/>
        <w:gridCol w:w="579"/>
        <w:gridCol w:w="280"/>
        <w:gridCol w:w="899"/>
      </w:tblGrid>
      <w:tr w:rsidR="002929D9" w:rsidRPr="00592EBA" w:rsidTr="002929D9">
        <w:trPr>
          <w:trHeight w:val="330"/>
        </w:trPr>
        <w:tc>
          <w:tcPr>
            <w:tcW w:w="110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353F" w:rsidRPr="00592EBA" w:rsidRDefault="00E0353F" w:rsidP="00962C0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Makroregion</w:t>
            </w:r>
          </w:p>
        </w:tc>
        <w:tc>
          <w:tcPr>
            <w:tcW w:w="1404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353F" w:rsidRPr="00592EBA" w:rsidRDefault="00E0353F" w:rsidP="00962C0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Počet obyvatel (v tisících)</w:t>
            </w:r>
          </w:p>
        </w:tc>
        <w:tc>
          <w:tcPr>
            <w:tcW w:w="1336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353F" w:rsidRPr="00592EBA" w:rsidRDefault="00E0353F" w:rsidP="00962C0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Přirozený přírůstek na 1000 obyvatel</w:t>
            </w:r>
          </w:p>
        </w:tc>
        <w:tc>
          <w:tcPr>
            <w:tcW w:w="1158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353F" w:rsidRPr="00592EBA" w:rsidRDefault="00E0353F" w:rsidP="00962C0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Počet migrantů v 1000*</w:t>
            </w:r>
          </w:p>
        </w:tc>
      </w:tr>
      <w:tr w:rsidR="002929D9" w:rsidRPr="00592EBA" w:rsidTr="00584104">
        <w:trPr>
          <w:trHeight w:val="330"/>
        </w:trPr>
        <w:tc>
          <w:tcPr>
            <w:tcW w:w="110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353F" w:rsidRPr="00592EBA" w:rsidRDefault="00E0353F" w:rsidP="00962C0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353F" w:rsidRPr="00592EBA" w:rsidRDefault="00E0353F" w:rsidP="0058410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1950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353F" w:rsidRPr="00592EBA" w:rsidRDefault="00E0353F" w:rsidP="0058410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2010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353F" w:rsidRPr="00592EBA" w:rsidRDefault="00E0353F" w:rsidP="0058410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2050</w:t>
            </w:r>
          </w:p>
        </w:tc>
        <w:tc>
          <w:tcPr>
            <w:tcW w:w="66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353F" w:rsidRPr="00592EBA" w:rsidRDefault="00E0353F" w:rsidP="0058410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1950 - 1955</w:t>
            </w:r>
          </w:p>
        </w:tc>
        <w:tc>
          <w:tcPr>
            <w:tcW w:w="66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353F" w:rsidRPr="00592EBA" w:rsidRDefault="00E0353F" w:rsidP="0058410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2005 - 2010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353F" w:rsidRPr="00592EBA" w:rsidRDefault="00E0353F" w:rsidP="0058410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1950 - 1955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353F" w:rsidRPr="00592EBA" w:rsidRDefault="00E0353F" w:rsidP="0058410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2005 - 2010</w:t>
            </w:r>
          </w:p>
        </w:tc>
      </w:tr>
      <w:tr w:rsidR="002929D9" w:rsidRPr="00592EBA" w:rsidTr="002929D9">
        <w:trPr>
          <w:trHeight w:val="330"/>
        </w:trPr>
        <w:tc>
          <w:tcPr>
            <w:tcW w:w="11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353F" w:rsidRPr="00592EBA" w:rsidRDefault="00E0353F" w:rsidP="00962C0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Latinská Amerika (LA)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3F" w:rsidRPr="00592EBA" w:rsidRDefault="00E0353F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 xml:space="preserve"> 167 869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3F" w:rsidRPr="00592EBA" w:rsidRDefault="00E0353F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 xml:space="preserve"> 596 191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3F" w:rsidRPr="00592EBA" w:rsidRDefault="00E0353F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 xml:space="preserve"> 863 769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3F" w:rsidRPr="00592EBA" w:rsidRDefault="00E0353F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27,1</w:t>
            </w:r>
          </w:p>
        </w:tc>
        <w:tc>
          <w:tcPr>
            <w:tcW w:w="6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3F" w:rsidRPr="00592EBA" w:rsidRDefault="00E0353F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13,5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3F" w:rsidRPr="00592EBA" w:rsidRDefault="00E0353F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 xml:space="preserve"> 20</w:t>
            </w:r>
          </w:p>
        </w:tc>
        <w:tc>
          <w:tcPr>
            <w:tcW w:w="5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353F" w:rsidRPr="00592EBA" w:rsidRDefault="00E0353F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-5 341</w:t>
            </w:r>
          </w:p>
        </w:tc>
      </w:tr>
      <w:tr w:rsidR="002929D9" w:rsidRPr="00592EBA" w:rsidTr="002929D9">
        <w:trPr>
          <w:trHeight w:val="330"/>
        </w:trPr>
        <w:tc>
          <w:tcPr>
            <w:tcW w:w="11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353F" w:rsidRPr="00592EBA" w:rsidRDefault="00E0353F" w:rsidP="00962C0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LA - Karibská část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3F" w:rsidRPr="00592EBA" w:rsidRDefault="00E0353F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 xml:space="preserve"> 17 091</w:t>
            </w:r>
          </w:p>
        </w:tc>
        <w:tc>
          <w:tcPr>
            <w:tcW w:w="4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3F" w:rsidRPr="00592EBA" w:rsidRDefault="00E0353F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 xml:space="preserve"> 41 625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3F" w:rsidRPr="00592EBA" w:rsidRDefault="00E0353F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 xml:space="preserve"> 57 873</w:t>
            </w:r>
          </w:p>
        </w:tc>
        <w:tc>
          <w:tcPr>
            <w:tcW w:w="6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3F" w:rsidRPr="00592EBA" w:rsidRDefault="00E0353F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24,3</w:t>
            </w:r>
          </w:p>
        </w:tc>
        <w:tc>
          <w:tcPr>
            <w:tcW w:w="6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3F" w:rsidRPr="00592EBA" w:rsidRDefault="00E0353F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11,0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3F" w:rsidRPr="00592EBA" w:rsidRDefault="00E0353F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- 456</w:t>
            </w:r>
          </w:p>
        </w:tc>
        <w:tc>
          <w:tcPr>
            <w:tcW w:w="5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353F" w:rsidRPr="00592EBA" w:rsidRDefault="00E0353F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- 794</w:t>
            </w:r>
          </w:p>
        </w:tc>
      </w:tr>
      <w:tr w:rsidR="002929D9" w:rsidRPr="00592EBA" w:rsidTr="002929D9">
        <w:trPr>
          <w:trHeight w:val="330"/>
        </w:trPr>
        <w:tc>
          <w:tcPr>
            <w:tcW w:w="11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353F" w:rsidRPr="00592EBA" w:rsidRDefault="00E0353F" w:rsidP="00962C0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LA - Střední Amerika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3F" w:rsidRPr="00592EBA" w:rsidRDefault="00E0353F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 xml:space="preserve"> 38 318</w:t>
            </w:r>
          </w:p>
        </w:tc>
        <w:tc>
          <w:tcPr>
            <w:tcW w:w="4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3F" w:rsidRPr="00592EBA" w:rsidRDefault="00E0353F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 xml:space="preserve"> 160 546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3F" w:rsidRPr="00592EBA" w:rsidRDefault="00E0353F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 xml:space="preserve"> 275 147</w:t>
            </w:r>
          </w:p>
        </w:tc>
        <w:tc>
          <w:tcPr>
            <w:tcW w:w="6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3F" w:rsidRPr="00592EBA" w:rsidRDefault="00E0353F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30,6</w:t>
            </w:r>
          </w:p>
        </w:tc>
        <w:tc>
          <w:tcPr>
            <w:tcW w:w="6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3F" w:rsidRPr="00592EBA" w:rsidRDefault="00E0353F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17,4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3F" w:rsidRPr="00592EBA" w:rsidRDefault="00E0353F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- 272</w:t>
            </w:r>
          </w:p>
        </w:tc>
        <w:tc>
          <w:tcPr>
            <w:tcW w:w="5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353F" w:rsidRPr="00592EBA" w:rsidRDefault="00E0353F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-2 738</w:t>
            </w:r>
          </w:p>
        </w:tc>
      </w:tr>
      <w:tr w:rsidR="002929D9" w:rsidRPr="00592EBA" w:rsidTr="002929D9">
        <w:trPr>
          <w:trHeight w:val="330"/>
        </w:trPr>
        <w:tc>
          <w:tcPr>
            <w:tcW w:w="1102" w:type="pct"/>
            <w:tcBorders>
              <w:top w:val="nil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353F" w:rsidRPr="00592EBA" w:rsidRDefault="00E0353F" w:rsidP="00962C0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LA - Jižní Amerika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3F" w:rsidRPr="00592EBA" w:rsidRDefault="00E0353F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 xml:space="preserve"> 115 597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3F" w:rsidRPr="00592EBA" w:rsidRDefault="00E0353F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 xml:space="preserve"> 394 021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3F" w:rsidRPr="00592EBA" w:rsidRDefault="00E0353F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 xml:space="preserve"> 530 749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3F" w:rsidRPr="00592EBA" w:rsidRDefault="00E0353F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26,3</w:t>
            </w:r>
          </w:p>
        </w:tc>
        <w:tc>
          <w:tcPr>
            <w:tcW w:w="668" w:type="pct"/>
            <w:gridSpan w:val="3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3F" w:rsidRPr="00592EBA" w:rsidRDefault="00E0353F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12,1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3F" w:rsidRPr="00592EBA" w:rsidRDefault="00E0353F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 xml:space="preserve"> 748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353F" w:rsidRPr="00592EBA" w:rsidRDefault="00E0353F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-1 808</w:t>
            </w:r>
          </w:p>
        </w:tc>
      </w:tr>
      <w:tr w:rsidR="00592EBA" w:rsidRPr="00592EBA" w:rsidTr="00584104">
        <w:trPr>
          <w:trHeight w:val="330"/>
        </w:trPr>
        <w:tc>
          <w:tcPr>
            <w:tcW w:w="1102" w:type="pct"/>
            <w:vMerge w:val="restart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Makroregion</w:t>
            </w:r>
          </w:p>
        </w:tc>
        <w:tc>
          <w:tcPr>
            <w:tcW w:w="1181" w:type="pct"/>
            <w:gridSpan w:val="5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2EBA" w:rsidRPr="00592EBA" w:rsidRDefault="00592EBA" w:rsidP="0058410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Naděje na dožití při narození muži</w:t>
            </w:r>
          </w:p>
        </w:tc>
        <w:tc>
          <w:tcPr>
            <w:tcW w:w="1420" w:type="pct"/>
            <w:gridSpan w:val="5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2EBA" w:rsidRPr="00592EBA" w:rsidRDefault="00592EBA" w:rsidP="0058410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Naděje na dožití při narození ženy</w:t>
            </w:r>
          </w:p>
        </w:tc>
        <w:tc>
          <w:tcPr>
            <w:tcW w:w="1297" w:type="pct"/>
            <w:gridSpan w:val="5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2EBA" w:rsidRPr="00592EBA" w:rsidRDefault="00592EBA" w:rsidP="0058410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Fertilita*</w:t>
            </w:r>
          </w:p>
        </w:tc>
      </w:tr>
      <w:tr w:rsidR="002929D9" w:rsidRPr="00592EBA" w:rsidTr="002929D9">
        <w:trPr>
          <w:trHeight w:val="330"/>
        </w:trPr>
        <w:tc>
          <w:tcPr>
            <w:tcW w:w="110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92EBA" w:rsidRPr="00592EBA" w:rsidRDefault="00592EBA" w:rsidP="00962C0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1950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2010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2050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1950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2010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2050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1950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2010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2050</w:t>
            </w:r>
          </w:p>
        </w:tc>
      </w:tr>
      <w:tr w:rsidR="002929D9" w:rsidRPr="00592EBA" w:rsidTr="002929D9">
        <w:trPr>
          <w:trHeight w:val="330"/>
        </w:trPr>
        <w:tc>
          <w:tcPr>
            <w:tcW w:w="11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Latinská Amerika (LA)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48,51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70,87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79,77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51,74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77,31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84,41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5,85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2,23</w:t>
            </w:r>
          </w:p>
        </w:tc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1,83</w:t>
            </w:r>
          </w:p>
        </w:tc>
      </w:tr>
      <w:tr w:rsidR="002929D9" w:rsidRPr="00592EBA" w:rsidTr="002929D9">
        <w:trPr>
          <w:trHeight w:val="330"/>
        </w:trPr>
        <w:tc>
          <w:tcPr>
            <w:tcW w:w="11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LA - Karibská část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49,37</w:t>
            </w:r>
          </w:p>
        </w:tc>
        <w:tc>
          <w:tcPr>
            <w:tcW w:w="3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69,34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76,89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52,22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74,59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81,51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5,42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2,31</w:t>
            </w:r>
          </w:p>
        </w:tc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1,86</w:t>
            </w:r>
          </w:p>
        </w:tc>
      </w:tr>
      <w:tr w:rsidR="002929D9" w:rsidRPr="00592EBA" w:rsidTr="002929D9">
        <w:trPr>
          <w:trHeight w:val="330"/>
        </w:trPr>
        <w:tc>
          <w:tcPr>
            <w:tcW w:w="11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LA - Střední Amerika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45,81</w:t>
            </w:r>
          </w:p>
        </w:tc>
        <w:tc>
          <w:tcPr>
            <w:tcW w:w="3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73,19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81,71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48,80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78,45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85,38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6,66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2,47</w:t>
            </w:r>
          </w:p>
        </w:tc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1,87</w:t>
            </w:r>
          </w:p>
        </w:tc>
      </w:tr>
      <w:tr w:rsidR="002929D9" w:rsidRPr="00592EBA" w:rsidTr="002929D9">
        <w:trPr>
          <w:trHeight w:val="330"/>
        </w:trPr>
        <w:tc>
          <w:tcPr>
            <w:tcW w:w="11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LA - Jižní Amerika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49,36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70,23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79,25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52,77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77,16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84,28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5,66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2,12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2EBA" w:rsidRPr="00592EBA" w:rsidRDefault="00592EBA" w:rsidP="00962C0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592EBA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1,80</w:t>
            </w:r>
          </w:p>
        </w:tc>
      </w:tr>
    </w:tbl>
    <w:p w:rsidR="00CB2E63" w:rsidRDefault="002929D9">
      <w:r>
        <w:t>*fertilita = průměrný počet narozených dětí na jednu ženu</w:t>
      </w:r>
    </w:p>
    <w:p w:rsidR="0090228F" w:rsidRPr="00D216A7" w:rsidRDefault="007F5044" w:rsidP="007F5044">
      <w:pPr>
        <w:pStyle w:val="Odstavecseseznamem"/>
        <w:numPr>
          <w:ilvl w:val="0"/>
          <w:numId w:val="2"/>
        </w:numPr>
        <w:tabs>
          <w:tab w:val="left" w:pos="3686"/>
        </w:tabs>
        <w:ind w:left="284" w:hanging="284"/>
      </w:pPr>
      <w:r w:rsidRPr="00D216A7">
        <w:t>Ostrovní část Střední Ameriky (Karibská) má nejnižší počet obyvatel ze všech regionů LA.</w:t>
      </w:r>
    </w:p>
    <w:p w:rsidR="007F5044" w:rsidRPr="00D216A7" w:rsidRDefault="007F5044" w:rsidP="007F5044">
      <w:pPr>
        <w:pStyle w:val="Odstavecseseznamem"/>
        <w:numPr>
          <w:ilvl w:val="0"/>
          <w:numId w:val="2"/>
        </w:numPr>
        <w:tabs>
          <w:tab w:val="left" w:pos="3686"/>
        </w:tabs>
        <w:ind w:left="284" w:hanging="284"/>
      </w:pPr>
      <w:r w:rsidRPr="00D216A7">
        <w:t>Pevninská část Střední Ameriky má v současnosti největší přirozený přírůstek ze všech regionů LA.</w:t>
      </w:r>
    </w:p>
    <w:p w:rsidR="007F5044" w:rsidRPr="00D216A7" w:rsidRDefault="007F5044" w:rsidP="007F5044">
      <w:pPr>
        <w:pStyle w:val="Odstavecseseznamem"/>
        <w:numPr>
          <w:ilvl w:val="0"/>
          <w:numId w:val="2"/>
        </w:numPr>
        <w:tabs>
          <w:tab w:val="left" w:pos="3686"/>
        </w:tabs>
        <w:ind w:left="284" w:hanging="284"/>
      </w:pPr>
      <w:r w:rsidRPr="00D216A7">
        <w:t>V současnosti převažují imigranti nad emigranty pouze v Jižní Americe.</w:t>
      </w:r>
    </w:p>
    <w:p w:rsidR="007F5044" w:rsidRPr="00D216A7" w:rsidRDefault="007F5044" w:rsidP="007F5044">
      <w:pPr>
        <w:pStyle w:val="Odstavecseseznamem"/>
        <w:numPr>
          <w:ilvl w:val="0"/>
          <w:numId w:val="2"/>
        </w:numPr>
        <w:tabs>
          <w:tab w:val="left" w:pos="3686"/>
        </w:tabs>
        <w:ind w:left="284" w:hanging="284"/>
      </w:pPr>
      <w:r w:rsidRPr="00D216A7">
        <w:t>Největší podíl emigrantů má v současnosti oblast pevninské Střední Ameriky.</w:t>
      </w:r>
    </w:p>
    <w:p w:rsidR="007F5044" w:rsidRPr="00D216A7" w:rsidRDefault="002929D9" w:rsidP="007F5044">
      <w:pPr>
        <w:pStyle w:val="Odstavecseseznamem"/>
        <w:numPr>
          <w:ilvl w:val="0"/>
          <w:numId w:val="2"/>
        </w:numPr>
        <w:tabs>
          <w:tab w:val="left" w:pos="3686"/>
        </w:tabs>
        <w:ind w:left="284" w:hanging="284"/>
      </w:pPr>
      <w:r w:rsidRPr="00D216A7">
        <w:t>Přirozený přírůstek nejvíce klesl v regionu Střední Ameriky, přesto je stále nejlidnatějším regionem.</w:t>
      </w:r>
    </w:p>
    <w:p w:rsidR="002929D9" w:rsidRPr="00D216A7" w:rsidRDefault="002929D9" w:rsidP="007F5044">
      <w:pPr>
        <w:pStyle w:val="Odstavecseseznamem"/>
        <w:numPr>
          <w:ilvl w:val="0"/>
          <w:numId w:val="2"/>
        </w:numPr>
        <w:tabs>
          <w:tab w:val="left" w:pos="3686"/>
        </w:tabs>
        <w:ind w:left="284" w:hanging="284"/>
      </w:pPr>
      <w:r w:rsidRPr="00D216A7">
        <w:t>Ženy mají naději na dožití při narození vyšší než muži.</w:t>
      </w:r>
    </w:p>
    <w:p w:rsidR="002929D9" w:rsidRPr="00D216A7" w:rsidRDefault="002929D9" w:rsidP="007F5044">
      <w:pPr>
        <w:pStyle w:val="Odstavecseseznamem"/>
        <w:numPr>
          <w:ilvl w:val="0"/>
          <w:numId w:val="2"/>
        </w:numPr>
        <w:tabs>
          <w:tab w:val="left" w:pos="3686"/>
        </w:tabs>
        <w:ind w:left="284" w:hanging="284"/>
      </w:pPr>
      <w:r w:rsidRPr="00D216A7">
        <w:t>V minulosti měli muži z Karibské části LA, nejvyšší naději na dožití ze všech regionů.</w:t>
      </w:r>
    </w:p>
    <w:p w:rsidR="002929D9" w:rsidRPr="00D216A7" w:rsidRDefault="002929D9" w:rsidP="007F5044">
      <w:pPr>
        <w:pStyle w:val="Odstavecseseznamem"/>
        <w:numPr>
          <w:ilvl w:val="0"/>
          <w:numId w:val="2"/>
        </w:numPr>
        <w:tabs>
          <w:tab w:val="left" w:pos="3686"/>
        </w:tabs>
        <w:ind w:left="284" w:hanging="284"/>
      </w:pPr>
      <w:r w:rsidRPr="00D216A7">
        <w:t>V minulosti měly ženy z Karibské části LA, nejvyšší naději na dožití ze všech regionů.</w:t>
      </w:r>
    </w:p>
    <w:p w:rsidR="002929D9" w:rsidRPr="00D216A7" w:rsidRDefault="002929D9" w:rsidP="007F5044">
      <w:pPr>
        <w:pStyle w:val="Odstavecseseznamem"/>
        <w:numPr>
          <w:ilvl w:val="0"/>
          <w:numId w:val="2"/>
        </w:numPr>
        <w:tabs>
          <w:tab w:val="left" w:pos="3686"/>
        </w:tabs>
        <w:ind w:left="284" w:hanging="284"/>
      </w:pPr>
      <w:r w:rsidRPr="00D216A7">
        <w:t>Rozdíl mezi počtem dětí narozených jedné ženě se za 100 let jen nepatrně zvýšil.</w:t>
      </w:r>
    </w:p>
    <w:p w:rsidR="002929D9" w:rsidRPr="00D216A7" w:rsidRDefault="002929D9" w:rsidP="007F5044">
      <w:pPr>
        <w:pStyle w:val="Odstavecseseznamem"/>
        <w:numPr>
          <w:ilvl w:val="0"/>
          <w:numId w:val="2"/>
        </w:numPr>
        <w:tabs>
          <w:tab w:val="left" w:pos="3686"/>
        </w:tabs>
        <w:ind w:left="284" w:hanging="284"/>
      </w:pPr>
      <w:r w:rsidRPr="00D216A7">
        <w:t>Nejvíce dětí se stále rodí ženám v pevninské části Střední Ameriky.</w:t>
      </w:r>
    </w:p>
    <w:p w:rsidR="00D216A7" w:rsidRPr="004B6F87" w:rsidRDefault="00685411" w:rsidP="004B6F87">
      <w:pPr>
        <w:rPr>
          <w:b/>
        </w:rPr>
        <w:sectPr w:rsidR="00D216A7" w:rsidRPr="004B6F87" w:rsidSect="002929D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b/>
        </w:rPr>
        <w:t xml:space="preserve">2. </w:t>
      </w:r>
      <w:r w:rsidR="00D216A7">
        <w:rPr>
          <w:b/>
        </w:rPr>
        <w:t>Přiřaď k jednotlivým charakteristikám vývoje počtu a skladby obyvatelstva, státy dle jejich populačních pyramid.</w:t>
      </w:r>
      <w:r w:rsidR="004B6F87">
        <w:rPr>
          <w:b/>
        </w:rPr>
        <w:t xml:space="preserve"> (zdroj grafů: </w:t>
      </w:r>
      <w:r w:rsidR="004B6F87">
        <w:rPr>
          <w:b/>
          <w:lang w:val="en-US"/>
        </w:rPr>
        <w:t>[1]</w:t>
      </w:r>
      <w:r w:rsidR="004B6F87">
        <w:rPr>
          <w:b/>
        </w:rPr>
        <w:t>)</w:t>
      </w:r>
    </w:p>
    <w:p w:rsidR="00D216A7" w:rsidRDefault="00D216A7" w:rsidP="00D216A7">
      <w:pPr>
        <w:spacing w:after="0" w:line="240" w:lineRule="auto"/>
        <w:rPr>
          <w:b/>
        </w:rPr>
      </w:pPr>
      <w:r>
        <w:rPr>
          <w:b/>
        </w:rPr>
        <w:lastRenderedPageBreak/>
        <w:t>1) Ve státě se rodí méně dětí než v předešlých letech, populace stárne a „vymírá“:</w:t>
      </w:r>
    </w:p>
    <w:p w:rsidR="00D216A7" w:rsidRDefault="00D216A7" w:rsidP="00D216A7">
      <w:pPr>
        <w:pStyle w:val="Odstavecseseznamem"/>
        <w:numPr>
          <w:ilvl w:val="0"/>
          <w:numId w:val="5"/>
        </w:numPr>
        <w:spacing w:after="0" w:line="240" w:lineRule="auto"/>
        <w:rPr>
          <w:b/>
        </w:rPr>
      </w:pPr>
      <w:r>
        <w:rPr>
          <w:b/>
        </w:rPr>
        <w:t>Bolívie</w:t>
      </w:r>
    </w:p>
    <w:p w:rsidR="00D216A7" w:rsidRDefault="00D216A7" w:rsidP="00D216A7">
      <w:pPr>
        <w:pStyle w:val="Odstavecseseznamem"/>
        <w:numPr>
          <w:ilvl w:val="0"/>
          <w:numId w:val="5"/>
        </w:numPr>
        <w:spacing w:after="0" w:line="240" w:lineRule="auto"/>
        <w:rPr>
          <w:b/>
        </w:rPr>
      </w:pPr>
      <w:r>
        <w:rPr>
          <w:b/>
        </w:rPr>
        <w:t>Peru</w:t>
      </w:r>
    </w:p>
    <w:p w:rsidR="00D216A7" w:rsidRDefault="00D216A7" w:rsidP="00D216A7">
      <w:pPr>
        <w:pStyle w:val="Odstavecseseznamem"/>
        <w:numPr>
          <w:ilvl w:val="0"/>
          <w:numId w:val="5"/>
        </w:numPr>
        <w:spacing w:after="0" w:line="240" w:lineRule="auto"/>
        <w:rPr>
          <w:b/>
        </w:rPr>
      </w:pPr>
      <w:r>
        <w:rPr>
          <w:b/>
        </w:rPr>
        <w:t>Argentina</w:t>
      </w:r>
    </w:p>
    <w:p w:rsidR="00D216A7" w:rsidRDefault="00D84230" w:rsidP="00D216A7">
      <w:pPr>
        <w:spacing w:after="0" w:line="240" w:lineRule="auto"/>
        <w:rPr>
          <w:b/>
        </w:rPr>
      </w:pPr>
      <w:r>
        <w:rPr>
          <w:b/>
        </w:rPr>
        <w:br w:type="column"/>
      </w:r>
      <w:r w:rsidR="00D216A7">
        <w:rPr>
          <w:b/>
        </w:rPr>
        <w:lastRenderedPageBreak/>
        <w:t>2)Ve státě se st</w:t>
      </w:r>
      <w:r>
        <w:rPr>
          <w:b/>
        </w:rPr>
        <w:t>ále rodí dostatek dětí, zlepšuje</w:t>
      </w:r>
      <w:r w:rsidR="00D216A7">
        <w:rPr>
          <w:b/>
        </w:rPr>
        <w:t xml:space="preserve"> se životní úroveň a lidé se tak dožívají vyššího věku:</w:t>
      </w:r>
    </w:p>
    <w:p w:rsidR="00D216A7" w:rsidRDefault="00D216A7" w:rsidP="00D216A7">
      <w:pPr>
        <w:pStyle w:val="Odstavecseseznamem"/>
        <w:numPr>
          <w:ilvl w:val="0"/>
          <w:numId w:val="6"/>
        </w:numPr>
        <w:spacing w:after="0" w:line="240" w:lineRule="auto"/>
        <w:rPr>
          <w:b/>
        </w:rPr>
      </w:pPr>
      <w:r>
        <w:rPr>
          <w:b/>
        </w:rPr>
        <w:t>Bolívie</w:t>
      </w:r>
    </w:p>
    <w:p w:rsidR="00D216A7" w:rsidRDefault="00D216A7" w:rsidP="00D216A7">
      <w:pPr>
        <w:pStyle w:val="Odstavecseseznamem"/>
        <w:numPr>
          <w:ilvl w:val="0"/>
          <w:numId w:val="6"/>
        </w:numPr>
        <w:spacing w:after="0" w:line="240" w:lineRule="auto"/>
        <w:rPr>
          <w:b/>
        </w:rPr>
      </w:pPr>
      <w:r>
        <w:rPr>
          <w:b/>
        </w:rPr>
        <w:t>Peru</w:t>
      </w:r>
    </w:p>
    <w:p w:rsidR="00D216A7" w:rsidRDefault="00D216A7" w:rsidP="00D216A7">
      <w:pPr>
        <w:pStyle w:val="Odstavecseseznamem"/>
        <w:numPr>
          <w:ilvl w:val="0"/>
          <w:numId w:val="6"/>
        </w:numPr>
        <w:spacing w:after="0" w:line="240" w:lineRule="auto"/>
        <w:rPr>
          <w:b/>
        </w:rPr>
      </w:pPr>
      <w:r>
        <w:rPr>
          <w:b/>
        </w:rPr>
        <w:t>Argentina</w:t>
      </w:r>
    </w:p>
    <w:p w:rsidR="00991C73" w:rsidRDefault="00D84230" w:rsidP="00D216A7">
      <w:pPr>
        <w:spacing w:after="0" w:line="240" w:lineRule="auto"/>
        <w:rPr>
          <w:b/>
        </w:rPr>
      </w:pPr>
      <w:r>
        <w:rPr>
          <w:b/>
        </w:rPr>
        <w:br w:type="column"/>
      </w:r>
      <w:r w:rsidR="00D216A7">
        <w:rPr>
          <w:b/>
        </w:rPr>
        <w:lastRenderedPageBreak/>
        <w:t>3) Ve státě se rodí hodně dětí, ale je tam velká intenzita úmrtnosti</w:t>
      </w:r>
      <w:r w:rsidR="00991C73">
        <w:rPr>
          <w:b/>
        </w:rPr>
        <w:t>:</w:t>
      </w:r>
    </w:p>
    <w:p w:rsidR="00991C73" w:rsidRDefault="00D216A7" w:rsidP="00D216A7">
      <w:pPr>
        <w:pStyle w:val="Odstavecseseznamem"/>
        <w:numPr>
          <w:ilvl w:val="0"/>
          <w:numId w:val="4"/>
        </w:numPr>
        <w:spacing w:after="0" w:line="240" w:lineRule="auto"/>
        <w:rPr>
          <w:b/>
        </w:rPr>
      </w:pPr>
      <w:r>
        <w:rPr>
          <w:b/>
        </w:rPr>
        <w:t>Bolívie</w:t>
      </w:r>
    </w:p>
    <w:p w:rsidR="00991C73" w:rsidRDefault="00D216A7" w:rsidP="00D216A7">
      <w:pPr>
        <w:pStyle w:val="Odstavecseseznamem"/>
        <w:numPr>
          <w:ilvl w:val="0"/>
          <w:numId w:val="4"/>
        </w:numPr>
        <w:spacing w:after="0" w:line="240" w:lineRule="auto"/>
        <w:rPr>
          <w:b/>
        </w:rPr>
      </w:pPr>
      <w:r>
        <w:rPr>
          <w:b/>
        </w:rPr>
        <w:t>Peru</w:t>
      </w:r>
    </w:p>
    <w:p w:rsidR="00991C73" w:rsidRDefault="00D216A7" w:rsidP="00D216A7">
      <w:pPr>
        <w:pStyle w:val="Odstavecseseznamem"/>
        <w:numPr>
          <w:ilvl w:val="0"/>
          <w:numId w:val="4"/>
        </w:numPr>
        <w:spacing w:after="0" w:line="240" w:lineRule="auto"/>
        <w:rPr>
          <w:b/>
        </w:rPr>
      </w:pPr>
      <w:r>
        <w:rPr>
          <w:b/>
        </w:rPr>
        <w:t>Argentina</w:t>
      </w:r>
    </w:p>
    <w:p w:rsidR="00D216A7" w:rsidRDefault="00D216A7" w:rsidP="00D216A7">
      <w:pPr>
        <w:rPr>
          <w:b/>
        </w:rPr>
        <w:sectPr w:rsidR="00D216A7" w:rsidSect="00D216A7">
          <w:type w:val="continuous"/>
          <w:pgSz w:w="11906" w:h="16838"/>
          <w:pgMar w:top="720" w:right="720" w:bottom="720" w:left="720" w:header="708" w:footer="708" w:gutter="0"/>
          <w:cols w:num="3" w:space="152"/>
          <w:docGrid w:linePitch="360"/>
        </w:sectPr>
      </w:pPr>
    </w:p>
    <w:tbl>
      <w:tblPr>
        <w:tblStyle w:val="Mkatabulky"/>
        <w:tblpPr w:leftFromText="141" w:rightFromText="141" w:vertAnchor="text" w:horzAnchor="margin" w:tblpY="300"/>
        <w:tblW w:w="10251" w:type="dxa"/>
        <w:tblLook w:val="04A0" w:firstRow="1" w:lastRow="0" w:firstColumn="1" w:lastColumn="0" w:noHBand="0" w:noVBand="1"/>
      </w:tblPr>
      <w:tblGrid>
        <w:gridCol w:w="3426"/>
        <w:gridCol w:w="3426"/>
        <w:gridCol w:w="3399"/>
      </w:tblGrid>
      <w:tr w:rsidR="00D84230" w:rsidTr="00D84230">
        <w:tc>
          <w:tcPr>
            <w:tcW w:w="3426" w:type="dxa"/>
            <w:tcBorders>
              <w:bottom w:val="single" w:sz="4" w:space="0" w:color="auto"/>
            </w:tcBorders>
          </w:tcPr>
          <w:p w:rsidR="00D84230" w:rsidRDefault="00D84230" w:rsidP="00D84230">
            <w:pPr>
              <w:rPr>
                <w:b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B943750" wp14:editId="301AF126">
                  <wp:extent cx="2035058" cy="1416050"/>
                  <wp:effectExtent l="0" t="0" r="3810" b="0"/>
                  <wp:docPr id="6" name="Obrázek 6" descr="https://www.cia.gov/library/publications/the-world-factbook/graphics/population/BL_popgraph%202013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www.cia.gov/library/publications/the-world-factbook/graphics/population/BL_popgraph%202013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9843" cy="141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6" w:type="dxa"/>
            <w:tcBorders>
              <w:bottom w:val="single" w:sz="4" w:space="0" w:color="auto"/>
            </w:tcBorders>
          </w:tcPr>
          <w:p w:rsidR="00D84230" w:rsidRDefault="00D84230" w:rsidP="00D84230">
            <w:pPr>
              <w:rPr>
                <w:b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4A206AA" wp14:editId="26E662A7">
                  <wp:extent cx="2038350" cy="1418342"/>
                  <wp:effectExtent l="0" t="0" r="0" b="0"/>
                  <wp:docPr id="5" name="Obrázek 5" descr="https://www.cia.gov/library/publications/the-world-factbook/graphics/population/PE_popgraph%202013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www.cia.gov/library/publications/the-world-factbook/graphics/population/PE_popgraph%202013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0995" cy="1420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9" w:type="dxa"/>
            <w:tcBorders>
              <w:bottom w:val="single" w:sz="4" w:space="0" w:color="auto"/>
            </w:tcBorders>
          </w:tcPr>
          <w:p w:rsidR="00D84230" w:rsidRDefault="00D84230" w:rsidP="00D84230">
            <w:pPr>
              <w:rPr>
                <w:b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F6371AA" wp14:editId="550C6E28">
                  <wp:extent cx="2021748" cy="1409700"/>
                  <wp:effectExtent l="0" t="0" r="0" b="0"/>
                  <wp:docPr id="4" name="Obrázek 4" descr="https://www.cia.gov/library/publications/the-world-factbook/graphics/population/AR_popgraph%202013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www.cia.gov/library/publications/the-world-factbook/graphics/population/AR_popgraph%202013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3042" cy="1410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4230" w:rsidRDefault="00D84230">
      <w:pPr>
        <w:rPr>
          <w:b/>
        </w:rPr>
      </w:pPr>
    </w:p>
    <w:p w:rsidR="002929D9" w:rsidRDefault="00584104" w:rsidP="002929D9">
      <w:pPr>
        <w:tabs>
          <w:tab w:val="left" w:pos="3686"/>
        </w:tabs>
        <w:rPr>
          <w:b/>
        </w:rPr>
      </w:pPr>
      <w:r>
        <w:rPr>
          <w:b/>
        </w:rPr>
        <w:t>ŘEŠENÍ</w:t>
      </w:r>
    </w:p>
    <w:p w:rsidR="00584104" w:rsidRDefault="00584104" w:rsidP="00584104">
      <w:pPr>
        <w:tabs>
          <w:tab w:val="left" w:pos="3686"/>
        </w:tabs>
        <w:rPr>
          <w:b/>
        </w:rPr>
      </w:pPr>
      <w:r>
        <w:rPr>
          <w:b/>
        </w:rPr>
        <w:t>1. Správná tvrzení: a), b), d), f), g), j)</w:t>
      </w:r>
    </w:p>
    <w:p w:rsidR="00D84230" w:rsidRDefault="00D216A7" w:rsidP="00D84230">
      <w:pPr>
        <w:tabs>
          <w:tab w:val="left" w:pos="3686"/>
        </w:tabs>
        <w:rPr>
          <w:b/>
        </w:rPr>
      </w:pPr>
      <w:r>
        <w:rPr>
          <w:b/>
        </w:rPr>
        <w:t>2. Správné odpovědi</w:t>
      </w:r>
      <w:r w:rsidR="00D84230">
        <w:rPr>
          <w:b/>
        </w:rPr>
        <w:t>: 1)b, 2)c, 3)a</w:t>
      </w:r>
    </w:p>
    <w:p w:rsidR="004B6F87" w:rsidRDefault="004B6F87" w:rsidP="00D84230">
      <w:pPr>
        <w:tabs>
          <w:tab w:val="left" w:pos="3686"/>
        </w:tabs>
        <w:rPr>
          <w:b/>
        </w:rPr>
      </w:pPr>
    </w:p>
    <w:p w:rsidR="004B6F87" w:rsidRDefault="004B6F87" w:rsidP="00D84230">
      <w:pPr>
        <w:tabs>
          <w:tab w:val="left" w:pos="3686"/>
        </w:tabs>
        <w:rPr>
          <w:b/>
        </w:rPr>
      </w:pPr>
    </w:p>
    <w:p w:rsidR="004B6F87" w:rsidRDefault="004B6F87" w:rsidP="00D84230">
      <w:pPr>
        <w:tabs>
          <w:tab w:val="left" w:pos="3686"/>
        </w:tabs>
        <w:rPr>
          <w:b/>
        </w:rPr>
      </w:pPr>
    </w:p>
    <w:p w:rsidR="004B6F87" w:rsidRDefault="004B6F87" w:rsidP="00D84230">
      <w:pPr>
        <w:tabs>
          <w:tab w:val="left" w:pos="3686"/>
        </w:tabs>
        <w:rPr>
          <w:b/>
        </w:rPr>
      </w:pPr>
    </w:p>
    <w:p w:rsidR="004B6F87" w:rsidRPr="004B6F87" w:rsidRDefault="004B6F87" w:rsidP="00D84230">
      <w:pPr>
        <w:tabs>
          <w:tab w:val="left" w:pos="3686"/>
        </w:tabs>
      </w:pPr>
      <w:r>
        <w:rPr>
          <w:b/>
        </w:rPr>
        <w:t>ZDROJ DAT A GRAFŮ</w:t>
      </w:r>
    </w:p>
    <w:p w:rsidR="004B6F87" w:rsidRDefault="004B6F87" w:rsidP="00D84230">
      <w:pPr>
        <w:tabs>
          <w:tab w:val="left" w:pos="3686"/>
        </w:tabs>
        <w:rPr>
          <w:rStyle w:val="Zvraznn"/>
        </w:rPr>
      </w:pPr>
      <w:r w:rsidRPr="004B6F87">
        <w:rPr>
          <w:rStyle w:val="Zvraznn"/>
          <w:i w:val="0"/>
          <w:lang w:val="en-US"/>
        </w:rPr>
        <w:t>[1]</w:t>
      </w:r>
      <w:r>
        <w:rPr>
          <w:rStyle w:val="Zvraznn"/>
          <w:i w:val="0"/>
          <w:lang w:val="en-US"/>
        </w:rPr>
        <w:t xml:space="preserve"> </w:t>
      </w:r>
      <w:proofErr w:type="spellStart"/>
      <w:r w:rsidRPr="004B6F87">
        <w:rPr>
          <w:rStyle w:val="Zvraznn"/>
        </w:rPr>
        <w:t>Central</w:t>
      </w:r>
      <w:proofErr w:type="spellEnd"/>
      <w:r w:rsidRPr="004B6F87">
        <w:rPr>
          <w:rStyle w:val="Zvraznn"/>
        </w:rPr>
        <w:t xml:space="preserve"> </w:t>
      </w:r>
      <w:proofErr w:type="spellStart"/>
      <w:r w:rsidRPr="004B6F87">
        <w:rPr>
          <w:rStyle w:val="Zvraznn"/>
        </w:rPr>
        <w:t>intelligence</w:t>
      </w:r>
      <w:proofErr w:type="spellEnd"/>
      <w:r w:rsidRPr="004B6F87">
        <w:rPr>
          <w:rStyle w:val="Zvraznn"/>
        </w:rPr>
        <w:t xml:space="preserve"> </w:t>
      </w:r>
      <w:proofErr w:type="spellStart"/>
      <w:r w:rsidRPr="004B6F87">
        <w:rPr>
          <w:rStyle w:val="Zvraznn"/>
        </w:rPr>
        <w:t>agency</w:t>
      </w:r>
      <w:proofErr w:type="spellEnd"/>
      <w:r w:rsidRPr="004B6F87">
        <w:rPr>
          <w:rStyle w:val="Zvraznn"/>
        </w:rPr>
        <w:t xml:space="preserve">: </w:t>
      </w:r>
      <w:proofErr w:type="spellStart"/>
      <w:r w:rsidRPr="004B6F87">
        <w:rPr>
          <w:rStyle w:val="Zvraznn"/>
        </w:rPr>
        <w:t>The</w:t>
      </w:r>
      <w:proofErr w:type="spellEnd"/>
      <w:r w:rsidRPr="004B6F87">
        <w:rPr>
          <w:rStyle w:val="Zvraznn"/>
        </w:rPr>
        <w:t xml:space="preserve"> </w:t>
      </w:r>
      <w:proofErr w:type="spellStart"/>
      <w:r w:rsidRPr="004B6F87">
        <w:rPr>
          <w:rStyle w:val="Zvraznn"/>
        </w:rPr>
        <w:t>World</w:t>
      </w:r>
      <w:proofErr w:type="spellEnd"/>
      <w:r w:rsidRPr="004B6F87">
        <w:rPr>
          <w:rStyle w:val="Zvraznn"/>
        </w:rPr>
        <w:t xml:space="preserve"> </w:t>
      </w:r>
      <w:proofErr w:type="spellStart"/>
      <w:r w:rsidRPr="004B6F87">
        <w:rPr>
          <w:rStyle w:val="Zvraznn"/>
        </w:rPr>
        <w:t>factbook</w:t>
      </w:r>
      <w:proofErr w:type="spellEnd"/>
      <w:r w:rsidRPr="004B6F87">
        <w:rPr>
          <w:rStyle w:val="Zvraznn"/>
        </w:rPr>
        <w:t xml:space="preserve"> </w:t>
      </w:r>
      <w:r w:rsidRPr="006E749D">
        <w:rPr>
          <w:rStyle w:val="Zvraznn"/>
          <w:i w:val="0"/>
        </w:rPr>
        <w:t>[online]. [cit. 2013-07-26]. Dostupné z:</w:t>
      </w:r>
      <w:r w:rsidRPr="004B6F87">
        <w:rPr>
          <w:rStyle w:val="Zvraznn"/>
        </w:rPr>
        <w:t xml:space="preserve"> </w:t>
      </w:r>
      <w:hyperlink r:id="rId19" w:history="1">
        <w:r w:rsidRPr="001C208B">
          <w:rPr>
            <w:rStyle w:val="Hypertextovodkaz"/>
          </w:rPr>
          <w:t>https://www.cia.gov/library/publications/the-world-factbook/</w:t>
        </w:r>
      </w:hyperlink>
      <w:r w:rsidRPr="004B6F87">
        <w:rPr>
          <w:rStyle w:val="Zvraznn"/>
        </w:rPr>
        <w:t>.</w:t>
      </w:r>
    </w:p>
    <w:p w:rsidR="004B6F87" w:rsidRPr="004B6F87" w:rsidRDefault="004B6F87" w:rsidP="00D84230">
      <w:pPr>
        <w:tabs>
          <w:tab w:val="left" w:pos="3686"/>
        </w:tabs>
      </w:pPr>
      <w:r>
        <w:t xml:space="preserve">[2] </w:t>
      </w:r>
      <w:r w:rsidRPr="006E749D">
        <w:rPr>
          <w:i/>
        </w:rPr>
        <w:t xml:space="preserve">United </w:t>
      </w:r>
      <w:proofErr w:type="spellStart"/>
      <w:r w:rsidRPr="006E749D">
        <w:rPr>
          <w:i/>
        </w:rPr>
        <w:t>Nations</w:t>
      </w:r>
      <w:proofErr w:type="spellEnd"/>
      <w:r w:rsidRPr="006E749D">
        <w:rPr>
          <w:i/>
        </w:rPr>
        <w:t xml:space="preserve">, Department </w:t>
      </w:r>
      <w:proofErr w:type="spellStart"/>
      <w:r w:rsidRPr="006E749D">
        <w:rPr>
          <w:i/>
        </w:rPr>
        <w:t>of</w:t>
      </w:r>
      <w:proofErr w:type="spellEnd"/>
      <w:r w:rsidRPr="006E749D">
        <w:rPr>
          <w:i/>
        </w:rPr>
        <w:t xml:space="preserve"> </w:t>
      </w:r>
      <w:proofErr w:type="spellStart"/>
      <w:r w:rsidRPr="006E749D">
        <w:rPr>
          <w:i/>
        </w:rPr>
        <w:t>Economic</w:t>
      </w:r>
      <w:proofErr w:type="spellEnd"/>
      <w:r w:rsidRPr="006E749D">
        <w:rPr>
          <w:i/>
        </w:rPr>
        <w:t xml:space="preserve"> and </w:t>
      </w:r>
      <w:proofErr w:type="spellStart"/>
      <w:r w:rsidRPr="006E749D">
        <w:rPr>
          <w:i/>
        </w:rPr>
        <w:t>Social</w:t>
      </w:r>
      <w:proofErr w:type="spellEnd"/>
      <w:r w:rsidRPr="006E749D">
        <w:rPr>
          <w:i/>
        </w:rPr>
        <w:t xml:space="preserve"> </w:t>
      </w:r>
      <w:proofErr w:type="spellStart"/>
      <w:r w:rsidRPr="006E749D">
        <w:rPr>
          <w:i/>
        </w:rPr>
        <w:t>Affairs</w:t>
      </w:r>
      <w:proofErr w:type="spellEnd"/>
      <w:r w:rsidRPr="006E749D">
        <w:rPr>
          <w:i/>
        </w:rPr>
        <w:t xml:space="preserve">, </w:t>
      </w:r>
      <w:proofErr w:type="spellStart"/>
      <w:r w:rsidRPr="006E749D">
        <w:rPr>
          <w:i/>
        </w:rPr>
        <w:t>Population</w:t>
      </w:r>
      <w:proofErr w:type="spellEnd"/>
      <w:r w:rsidRPr="006E749D">
        <w:rPr>
          <w:i/>
        </w:rPr>
        <w:t xml:space="preserve"> </w:t>
      </w:r>
      <w:proofErr w:type="spellStart"/>
      <w:r w:rsidRPr="006E749D">
        <w:rPr>
          <w:i/>
        </w:rPr>
        <w:t>Division</w:t>
      </w:r>
      <w:proofErr w:type="spellEnd"/>
      <w:r w:rsidRPr="006E749D">
        <w:rPr>
          <w:i/>
        </w:rPr>
        <w:t xml:space="preserve"> (2013).</w:t>
      </w:r>
      <w:r w:rsidRPr="004B6F87">
        <w:t xml:space="preserve"> </w:t>
      </w:r>
      <w:proofErr w:type="spellStart"/>
      <w:r w:rsidRPr="004B6F87">
        <w:t>World</w:t>
      </w:r>
      <w:proofErr w:type="spellEnd"/>
      <w:r w:rsidRPr="004B6F87">
        <w:t xml:space="preserve"> </w:t>
      </w:r>
      <w:proofErr w:type="spellStart"/>
      <w:r w:rsidRPr="004B6F87">
        <w:t>Population</w:t>
      </w:r>
      <w:proofErr w:type="spellEnd"/>
      <w:r w:rsidRPr="004B6F87">
        <w:t xml:space="preserve"> </w:t>
      </w:r>
      <w:proofErr w:type="spellStart"/>
      <w:r w:rsidRPr="004B6F87">
        <w:t>Prospects</w:t>
      </w:r>
      <w:proofErr w:type="spellEnd"/>
      <w:r w:rsidRPr="004B6F87">
        <w:t xml:space="preserve">: </w:t>
      </w:r>
      <w:proofErr w:type="spellStart"/>
      <w:r w:rsidRPr="004B6F87">
        <w:t>The</w:t>
      </w:r>
      <w:proofErr w:type="spellEnd"/>
      <w:r w:rsidRPr="004B6F87">
        <w:t xml:space="preserve"> 2012 </w:t>
      </w:r>
      <w:proofErr w:type="spellStart"/>
      <w:r w:rsidRPr="004B6F87">
        <w:t>Revision</w:t>
      </w:r>
      <w:proofErr w:type="spellEnd"/>
      <w:r w:rsidRPr="004B6F87">
        <w:t xml:space="preserve">, CD-ROM </w:t>
      </w:r>
      <w:proofErr w:type="spellStart"/>
      <w:r w:rsidRPr="004B6F87">
        <w:t>Edition</w:t>
      </w:r>
      <w:proofErr w:type="spellEnd"/>
      <w:r w:rsidRPr="004B6F87">
        <w:t>.</w:t>
      </w:r>
      <w:r w:rsidR="006E749D">
        <w:t xml:space="preserve"> Dostupné z: </w:t>
      </w:r>
      <w:hyperlink r:id="rId20" w:history="1">
        <w:r w:rsidR="006E749D" w:rsidRPr="001C208B">
          <w:rPr>
            <w:rStyle w:val="Hypertextovodkaz"/>
          </w:rPr>
          <w:t>http://esa.un.org/unpd/wpp/index.htm</w:t>
        </w:r>
      </w:hyperlink>
      <w:r w:rsidR="006E749D">
        <w:t>.</w:t>
      </w:r>
    </w:p>
    <w:sectPr w:rsidR="004B6F87" w:rsidRPr="004B6F87" w:rsidSect="00D216A7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B97" w:rsidRDefault="00171B97" w:rsidP="0061023C">
      <w:pPr>
        <w:spacing w:after="0" w:line="240" w:lineRule="auto"/>
      </w:pPr>
      <w:r>
        <w:separator/>
      </w:r>
    </w:p>
  </w:endnote>
  <w:endnote w:type="continuationSeparator" w:id="0">
    <w:p w:rsidR="00171B97" w:rsidRDefault="00171B97" w:rsidP="00610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F89" w:rsidRDefault="00D42F8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F89" w:rsidRDefault="00D42F8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F89" w:rsidRDefault="00D42F8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B97" w:rsidRDefault="00171B97" w:rsidP="0061023C">
      <w:pPr>
        <w:spacing w:after="0" w:line="240" w:lineRule="auto"/>
      </w:pPr>
      <w:r>
        <w:separator/>
      </w:r>
    </w:p>
  </w:footnote>
  <w:footnote w:type="continuationSeparator" w:id="0">
    <w:p w:rsidR="00171B97" w:rsidRDefault="00171B97" w:rsidP="00610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F89" w:rsidRDefault="00D42F8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23C" w:rsidRPr="00D42F89" w:rsidRDefault="0061023C" w:rsidP="00D42F8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F89" w:rsidRDefault="00D42F8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C3F22"/>
    <w:multiLevelType w:val="hybridMultilevel"/>
    <w:tmpl w:val="5C20A8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F1F03"/>
    <w:multiLevelType w:val="hybridMultilevel"/>
    <w:tmpl w:val="FF9A55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CB6C28"/>
    <w:multiLevelType w:val="hybridMultilevel"/>
    <w:tmpl w:val="5C20A8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E6C69"/>
    <w:multiLevelType w:val="hybridMultilevel"/>
    <w:tmpl w:val="5C20A8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48136C"/>
    <w:multiLevelType w:val="hybridMultilevel"/>
    <w:tmpl w:val="79B82A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962F5F"/>
    <w:multiLevelType w:val="hybridMultilevel"/>
    <w:tmpl w:val="6726787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53F"/>
    <w:rsid w:val="00092580"/>
    <w:rsid w:val="000C3F66"/>
    <w:rsid w:val="00171B97"/>
    <w:rsid w:val="00233E9D"/>
    <w:rsid w:val="002807B0"/>
    <w:rsid w:val="002929D9"/>
    <w:rsid w:val="0041480E"/>
    <w:rsid w:val="004B6F87"/>
    <w:rsid w:val="00584104"/>
    <w:rsid w:val="00592EBA"/>
    <w:rsid w:val="005C08F2"/>
    <w:rsid w:val="0061023C"/>
    <w:rsid w:val="006647CE"/>
    <w:rsid w:val="00685411"/>
    <w:rsid w:val="006869BB"/>
    <w:rsid w:val="006E749D"/>
    <w:rsid w:val="006F74A4"/>
    <w:rsid w:val="007D7919"/>
    <w:rsid w:val="007F5044"/>
    <w:rsid w:val="00853F37"/>
    <w:rsid w:val="0090228F"/>
    <w:rsid w:val="00991C73"/>
    <w:rsid w:val="00A92469"/>
    <w:rsid w:val="00C72DE2"/>
    <w:rsid w:val="00CB2E63"/>
    <w:rsid w:val="00CD7F35"/>
    <w:rsid w:val="00D216A7"/>
    <w:rsid w:val="00D42F89"/>
    <w:rsid w:val="00D84230"/>
    <w:rsid w:val="00E01DC4"/>
    <w:rsid w:val="00E0353F"/>
    <w:rsid w:val="00F5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47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0353F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3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353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0228F"/>
    <w:pPr>
      <w:ind w:left="720"/>
      <w:contextualSpacing/>
    </w:pPr>
  </w:style>
  <w:style w:type="table" w:styleId="Mkatabulky">
    <w:name w:val="Table Grid"/>
    <w:basedOn w:val="Normlntabulka"/>
    <w:uiPriority w:val="59"/>
    <w:rsid w:val="00685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610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023C"/>
  </w:style>
  <w:style w:type="paragraph" w:styleId="Zpat">
    <w:name w:val="footer"/>
    <w:basedOn w:val="Normln"/>
    <w:link w:val="ZpatChar"/>
    <w:uiPriority w:val="99"/>
    <w:unhideWhenUsed/>
    <w:rsid w:val="00610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023C"/>
  </w:style>
  <w:style w:type="character" w:styleId="Zvraznn">
    <w:name w:val="Emphasis"/>
    <w:basedOn w:val="Standardnpsmoodstavce"/>
    <w:uiPriority w:val="20"/>
    <w:qFormat/>
    <w:rsid w:val="004B6F87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4B6F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47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0353F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3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353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0228F"/>
    <w:pPr>
      <w:ind w:left="720"/>
      <w:contextualSpacing/>
    </w:pPr>
  </w:style>
  <w:style w:type="table" w:styleId="Mkatabulky">
    <w:name w:val="Table Grid"/>
    <w:basedOn w:val="Normlntabulka"/>
    <w:uiPriority w:val="59"/>
    <w:rsid w:val="00685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610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023C"/>
  </w:style>
  <w:style w:type="paragraph" w:styleId="Zpat">
    <w:name w:val="footer"/>
    <w:basedOn w:val="Normln"/>
    <w:link w:val="ZpatChar"/>
    <w:uiPriority w:val="99"/>
    <w:unhideWhenUsed/>
    <w:rsid w:val="00610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023C"/>
  </w:style>
  <w:style w:type="character" w:styleId="Zvraznn">
    <w:name w:val="Emphasis"/>
    <w:basedOn w:val="Standardnpsmoodstavce"/>
    <w:uiPriority w:val="20"/>
    <w:qFormat/>
    <w:rsid w:val="004B6F87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4B6F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hyperlink" Target="http://esa.un.org/unpd/wpp/index.ht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s://www.cia.gov/library/publications/the-world-factbook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AA82E-042E-4FDF-BADB-1F61A420F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581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Nováková</dc:creator>
  <cp:lastModifiedBy>Konetzná Magda</cp:lastModifiedBy>
  <cp:revision>10</cp:revision>
  <cp:lastPrinted>2013-07-31T05:55:00Z</cp:lastPrinted>
  <dcterms:created xsi:type="dcterms:W3CDTF">2013-09-29T06:14:00Z</dcterms:created>
  <dcterms:modified xsi:type="dcterms:W3CDTF">2013-09-30T09:25:00Z</dcterms:modified>
</cp:coreProperties>
</file>