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8BE" w:rsidRDefault="007E58BE" w:rsidP="00624FA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2802"/>
        <w:gridCol w:w="5953"/>
      </w:tblGrid>
      <w:tr w:rsidR="007E58BE" w:rsidTr="00A77739">
        <w:trPr>
          <w:trHeight w:val="851"/>
        </w:trPr>
        <w:tc>
          <w:tcPr>
            <w:tcW w:w="2802" w:type="dxa"/>
            <w:vAlign w:val="center"/>
          </w:tcPr>
          <w:p w:rsidR="007E58BE" w:rsidRPr="006F4265" w:rsidRDefault="007E58BE" w:rsidP="00A77739">
            <w:pPr>
              <w:rPr>
                <w:b/>
                <w:sz w:val="24"/>
                <w:szCs w:val="24"/>
              </w:rPr>
            </w:pPr>
            <w:r w:rsidRPr="006F4265">
              <w:rPr>
                <w:b/>
                <w:sz w:val="24"/>
                <w:szCs w:val="24"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7E58BE" w:rsidRPr="006F4265" w:rsidRDefault="007E58BE" w:rsidP="00A77739">
            <w:pPr>
              <w:rPr>
                <w:sz w:val="24"/>
                <w:szCs w:val="24"/>
              </w:rPr>
            </w:pPr>
            <w:r w:rsidRPr="006F4265">
              <w:rPr>
                <w:sz w:val="24"/>
                <w:szCs w:val="24"/>
              </w:rPr>
              <w:t>Gymnázium Františka Živného, Bohumín, Jana Palacha 794, příspěvková organizace</w:t>
            </w:r>
          </w:p>
        </w:tc>
      </w:tr>
      <w:tr w:rsidR="007E58BE" w:rsidTr="00A77739">
        <w:trPr>
          <w:trHeight w:val="851"/>
        </w:trPr>
        <w:tc>
          <w:tcPr>
            <w:tcW w:w="2802" w:type="dxa"/>
            <w:vAlign w:val="center"/>
          </w:tcPr>
          <w:p w:rsidR="007E58BE" w:rsidRPr="006F4265" w:rsidRDefault="007E58BE" w:rsidP="00A77739">
            <w:pPr>
              <w:rPr>
                <w:b/>
                <w:sz w:val="24"/>
                <w:szCs w:val="24"/>
              </w:rPr>
            </w:pPr>
            <w:r w:rsidRPr="006F4265">
              <w:rPr>
                <w:b/>
                <w:sz w:val="24"/>
                <w:szCs w:val="24"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7E58BE" w:rsidRPr="006F4265" w:rsidRDefault="006F4265" w:rsidP="00A77739">
            <w:pPr>
              <w:rPr>
                <w:sz w:val="24"/>
                <w:szCs w:val="24"/>
              </w:rPr>
            </w:pPr>
            <w:r w:rsidRPr="006F4265">
              <w:rPr>
                <w:sz w:val="24"/>
                <w:szCs w:val="24"/>
              </w:rPr>
              <w:t>Člověk a svět práce</w:t>
            </w:r>
          </w:p>
          <w:p w:rsidR="006F4265" w:rsidRPr="006F4265" w:rsidRDefault="006F4265" w:rsidP="00A77739">
            <w:pPr>
              <w:rPr>
                <w:sz w:val="24"/>
                <w:szCs w:val="24"/>
              </w:rPr>
            </w:pPr>
            <w:r w:rsidRPr="006F4265">
              <w:rPr>
                <w:sz w:val="24"/>
                <w:szCs w:val="24"/>
              </w:rPr>
              <w:t>Informatika a informační a komunikační technologie</w:t>
            </w:r>
          </w:p>
        </w:tc>
      </w:tr>
      <w:tr w:rsidR="007E58BE" w:rsidTr="00A77739">
        <w:trPr>
          <w:trHeight w:val="851"/>
        </w:trPr>
        <w:tc>
          <w:tcPr>
            <w:tcW w:w="2802" w:type="dxa"/>
            <w:vAlign w:val="center"/>
          </w:tcPr>
          <w:p w:rsidR="007E58BE" w:rsidRPr="006F4265" w:rsidRDefault="007E58BE" w:rsidP="00A77739">
            <w:pPr>
              <w:rPr>
                <w:b/>
                <w:sz w:val="24"/>
                <w:szCs w:val="24"/>
              </w:rPr>
            </w:pPr>
            <w:r w:rsidRPr="006F4265">
              <w:rPr>
                <w:b/>
                <w:sz w:val="24"/>
                <w:szCs w:val="24"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7E58BE" w:rsidRPr="006F4265" w:rsidRDefault="007E58BE" w:rsidP="00A77739">
            <w:pPr>
              <w:rPr>
                <w:sz w:val="24"/>
                <w:szCs w:val="24"/>
              </w:rPr>
            </w:pPr>
            <w:r w:rsidRPr="006F4265">
              <w:rPr>
                <w:sz w:val="24"/>
                <w:szCs w:val="24"/>
              </w:rPr>
              <w:t>Základy ekonomiky a administrativy</w:t>
            </w:r>
            <w:r w:rsidR="00676932">
              <w:rPr>
                <w:sz w:val="24"/>
                <w:szCs w:val="24"/>
              </w:rPr>
              <w:t xml:space="preserve"> pro 3. – 4. ročník SŠ</w:t>
            </w:r>
          </w:p>
        </w:tc>
      </w:tr>
      <w:tr w:rsidR="007E58BE" w:rsidTr="00A77739">
        <w:trPr>
          <w:trHeight w:val="851"/>
        </w:trPr>
        <w:tc>
          <w:tcPr>
            <w:tcW w:w="2802" w:type="dxa"/>
            <w:vAlign w:val="center"/>
          </w:tcPr>
          <w:p w:rsidR="007E58BE" w:rsidRPr="006F4265" w:rsidRDefault="007E58BE" w:rsidP="00A77739">
            <w:pPr>
              <w:rPr>
                <w:b/>
                <w:sz w:val="24"/>
                <w:szCs w:val="24"/>
              </w:rPr>
            </w:pPr>
            <w:r w:rsidRPr="006F4265">
              <w:rPr>
                <w:b/>
                <w:sz w:val="24"/>
                <w:szCs w:val="24"/>
              </w:rPr>
              <w:t>TÉMA:</w:t>
            </w:r>
          </w:p>
        </w:tc>
        <w:tc>
          <w:tcPr>
            <w:tcW w:w="5953" w:type="dxa"/>
            <w:vAlign w:val="center"/>
          </w:tcPr>
          <w:p w:rsidR="007E58BE" w:rsidRPr="006F4265" w:rsidRDefault="007E58BE" w:rsidP="00A77739">
            <w:pPr>
              <w:rPr>
                <w:sz w:val="24"/>
                <w:szCs w:val="24"/>
              </w:rPr>
            </w:pPr>
            <w:r w:rsidRPr="006F4265">
              <w:rPr>
                <w:sz w:val="24"/>
                <w:szCs w:val="24"/>
              </w:rPr>
              <w:t>Ukončení pracovního poměru</w:t>
            </w:r>
          </w:p>
        </w:tc>
      </w:tr>
      <w:tr w:rsidR="007E58BE" w:rsidTr="00A77739">
        <w:trPr>
          <w:trHeight w:val="851"/>
        </w:trPr>
        <w:tc>
          <w:tcPr>
            <w:tcW w:w="2802" w:type="dxa"/>
            <w:vAlign w:val="center"/>
          </w:tcPr>
          <w:p w:rsidR="007E58BE" w:rsidRPr="006F4265" w:rsidRDefault="007E58BE" w:rsidP="00A77739">
            <w:pPr>
              <w:rPr>
                <w:b/>
                <w:sz w:val="24"/>
                <w:szCs w:val="24"/>
              </w:rPr>
            </w:pPr>
            <w:r w:rsidRPr="006F4265">
              <w:rPr>
                <w:b/>
                <w:sz w:val="24"/>
                <w:szCs w:val="24"/>
              </w:rPr>
              <w:t>AUTOR:</w:t>
            </w:r>
          </w:p>
        </w:tc>
        <w:tc>
          <w:tcPr>
            <w:tcW w:w="5953" w:type="dxa"/>
            <w:vAlign w:val="center"/>
          </w:tcPr>
          <w:p w:rsidR="007E58BE" w:rsidRPr="006F4265" w:rsidRDefault="007E58BE" w:rsidP="00A77739">
            <w:pPr>
              <w:rPr>
                <w:sz w:val="24"/>
                <w:szCs w:val="24"/>
              </w:rPr>
            </w:pPr>
            <w:r w:rsidRPr="006F4265">
              <w:rPr>
                <w:sz w:val="24"/>
                <w:szCs w:val="24"/>
              </w:rPr>
              <w:t>Ing. Jana Bosáková</w:t>
            </w:r>
          </w:p>
        </w:tc>
      </w:tr>
      <w:tr w:rsidR="007E58BE" w:rsidTr="00A77739">
        <w:trPr>
          <w:trHeight w:val="851"/>
        </w:trPr>
        <w:tc>
          <w:tcPr>
            <w:tcW w:w="2802" w:type="dxa"/>
            <w:vAlign w:val="center"/>
          </w:tcPr>
          <w:p w:rsidR="007E58BE" w:rsidRPr="006F4265" w:rsidRDefault="007E58BE" w:rsidP="00A77739">
            <w:pPr>
              <w:rPr>
                <w:b/>
                <w:sz w:val="24"/>
                <w:szCs w:val="24"/>
              </w:rPr>
            </w:pPr>
            <w:r w:rsidRPr="006F4265">
              <w:rPr>
                <w:b/>
                <w:sz w:val="24"/>
                <w:szCs w:val="24"/>
              </w:rPr>
              <w:t>DATUM:</w:t>
            </w:r>
          </w:p>
        </w:tc>
        <w:tc>
          <w:tcPr>
            <w:tcW w:w="5953" w:type="dxa"/>
            <w:vAlign w:val="center"/>
          </w:tcPr>
          <w:p w:rsidR="007E58BE" w:rsidRPr="006F4265" w:rsidRDefault="002A4C92" w:rsidP="002A4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7E58BE" w:rsidRPr="006F426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11</w:t>
            </w:r>
            <w:r w:rsidR="007E58BE" w:rsidRPr="006F4265">
              <w:rPr>
                <w:sz w:val="24"/>
                <w:szCs w:val="24"/>
              </w:rPr>
              <w:t>. 2012</w:t>
            </w:r>
          </w:p>
        </w:tc>
      </w:tr>
      <w:tr w:rsidR="007E58BE" w:rsidTr="00A77739">
        <w:trPr>
          <w:trHeight w:val="851"/>
        </w:trPr>
        <w:tc>
          <w:tcPr>
            <w:tcW w:w="2802" w:type="dxa"/>
            <w:vAlign w:val="center"/>
          </w:tcPr>
          <w:p w:rsidR="007E58BE" w:rsidRPr="006F4265" w:rsidRDefault="007E58BE" w:rsidP="00A77739">
            <w:pPr>
              <w:rPr>
                <w:b/>
                <w:sz w:val="24"/>
                <w:szCs w:val="24"/>
              </w:rPr>
            </w:pPr>
            <w:r w:rsidRPr="006F4265">
              <w:rPr>
                <w:b/>
                <w:sz w:val="24"/>
                <w:szCs w:val="24"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7E58BE" w:rsidRPr="006F4265" w:rsidRDefault="007E58BE" w:rsidP="00A77739">
            <w:pPr>
              <w:rPr>
                <w:sz w:val="24"/>
                <w:szCs w:val="24"/>
              </w:rPr>
            </w:pPr>
            <w:r w:rsidRPr="006F4265">
              <w:rPr>
                <w:sz w:val="24"/>
                <w:szCs w:val="24"/>
              </w:rPr>
              <w:t>Učíme se pro život v 21. století</w:t>
            </w:r>
          </w:p>
          <w:p w:rsidR="007E58BE" w:rsidRPr="006F4265" w:rsidRDefault="007E58BE" w:rsidP="00A77739">
            <w:pPr>
              <w:rPr>
                <w:sz w:val="24"/>
                <w:szCs w:val="24"/>
              </w:rPr>
            </w:pPr>
            <w:r w:rsidRPr="006F4265">
              <w:rPr>
                <w:sz w:val="24"/>
                <w:szCs w:val="24"/>
              </w:rPr>
              <w:t>CZ.1.07/1.5.00/34.0629</w:t>
            </w:r>
          </w:p>
        </w:tc>
      </w:tr>
      <w:tr w:rsidR="007E58BE" w:rsidTr="00A77739">
        <w:trPr>
          <w:trHeight w:val="851"/>
        </w:trPr>
        <w:tc>
          <w:tcPr>
            <w:tcW w:w="2802" w:type="dxa"/>
            <w:vAlign w:val="center"/>
          </w:tcPr>
          <w:p w:rsidR="007E58BE" w:rsidRPr="006F4265" w:rsidRDefault="007E58BE" w:rsidP="00A77739">
            <w:pPr>
              <w:rPr>
                <w:b/>
                <w:sz w:val="24"/>
                <w:szCs w:val="24"/>
              </w:rPr>
            </w:pPr>
            <w:r w:rsidRPr="006F4265">
              <w:rPr>
                <w:b/>
                <w:sz w:val="24"/>
                <w:szCs w:val="24"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7E58BE" w:rsidRPr="006F4265" w:rsidRDefault="007E58BE" w:rsidP="002F2226">
            <w:pPr>
              <w:rPr>
                <w:sz w:val="24"/>
                <w:szCs w:val="24"/>
              </w:rPr>
            </w:pPr>
            <w:r w:rsidRPr="006F4265">
              <w:rPr>
                <w:sz w:val="24"/>
                <w:szCs w:val="24"/>
              </w:rPr>
              <w:t>VY_32_INOVACE_</w:t>
            </w:r>
            <w:r w:rsidR="006F4265" w:rsidRPr="006F4265">
              <w:rPr>
                <w:sz w:val="24"/>
                <w:szCs w:val="24"/>
              </w:rPr>
              <w:t>ZEA.BO.1</w:t>
            </w:r>
            <w:r w:rsidR="002F2226">
              <w:rPr>
                <w:sz w:val="24"/>
                <w:szCs w:val="24"/>
              </w:rPr>
              <w:t>1</w:t>
            </w:r>
          </w:p>
        </w:tc>
      </w:tr>
    </w:tbl>
    <w:p w:rsidR="007E58BE" w:rsidRDefault="007E58BE">
      <w:pPr>
        <w:rPr>
          <w:rFonts w:ascii="Times New Roman" w:hAnsi="Times New Roman" w:cs="Times New Roman"/>
          <w:b/>
          <w:sz w:val="24"/>
          <w:szCs w:val="24"/>
        </w:rPr>
      </w:pPr>
    </w:p>
    <w:p w:rsidR="007E58BE" w:rsidRDefault="007E58BE" w:rsidP="007E58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Anotace</w:t>
      </w:r>
    </w:p>
    <w:p w:rsidR="007E58BE" w:rsidRDefault="007E58BE" w:rsidP="00FA6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3D6">
        <w:rPr>
          <w:rFonts w:ascii="Times New Roman" w:hAnsi="Times New Roman" w:cs="Times New Roman"/>
          <w:sz w:val="24"/>
          <w:szCs w:val="24"/>
        </w:rPr>
        <w:t>Tento test mají žáci k dispozici v elektronické podobě na webových stránkách školy a slouží jim k</w:t>
      </w:r>
      <w:r w:rsidR="006F4265">
        <w:rPr>
          <w:rFonts w:ascii="Times New Roman" w:hAnsi="Times New Roman" w:cs="Times New Roman"/>
          <w:sz w:val="24"/>
          <w:szCs w:val="24"/>
        </w:rPr>
        <w:t> </w:t>
      </w:r>
      <w:r w:rsidRPr="008F43D6">
        <w:rPr>
          <w:rFonts w:ascii="Times New Roman" w:hAnsi="Times New Roman" w:cs="Times New Roman"/>
          <w:sz w:val="24"/>
          <w:szCs w:val="24"/>
        </w:rPr>
        <w:t>procvičování</w:t>
      </w:r>
      <w:r w:rsidR="006F4265">
        <w:rPr>
          <w:rFonts w:ascii="Times New Roman" w:hAnsi="Times New Roman" w:cs="Times New Roman"/>
          <w:sz w:val="24"/>
          <w:szCs w:val="24"/>
        </w:rPr>
        <w:t xml:space="preserve">, </w:t>
      </w:r>
      <w:r w:rsidRPr="008F43D6">
        <w:rPr>
          <w:rFonts w:ascii="Times New Roman" w:hAnsi="Times New Roman" w:cs="Times New Roman"/>
          <w:sz w:val="24"/>
          <w:szCs w:val="24"/>
        </w:rPr>
        <w:t xml:space="preserve">upevňování </w:t>
      </w:r>
      <w:r w:rsidR="006F4265">
        <w:rPr>
          <w:rFonts w:ascii="Times New Roman" w:hAnsi="Times New Roman" w:cs="Times New Roman"/>
          <w:sz w:val="24"/>
          <w:szCs w:val="24"/>
        </w:rPr>
        <w:t xml:space="preserve">a ověření </w:t>
      </w:r>
      <w:r w:rsidRPr="008F43D6">
        <w:rPr>
          <w:rFonts w:ascii="Times New Roman" w:hAnsi="Times New Roman" w:cs="Times New Roman"/>
          <w:sz w:val="24"/>
          <w:szCs w:val="24"/>
        </w:rPr>
        <w:t>učiva.</w:t>
      </w:r>
    </w:p>
    <w:p w:rsidR="00FA6C52" w:rsidRPr="008F43D6" w:rsidRDefault="00FA6C52" w:rsidP="00FA6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Tento elektronický materiál lze využít jak k procvičování učiva ve frontální výuce (s využitím PC-dataprojektor-plátno), tak k testování jednotlivých žáků (s využitím počítače nebo v tištěné podobě). </w:t>
      </w:r>
    </w:p>
    <w:p w:rsidR="007E58BE" w:rsidRDefault="007E58BE" w:rsidP="00FA6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3D6">
        <w:rPr>
          <w:rFonts w:ascii="Times New Roman" w:hAnsi="Times New Roman" w:cs="Times New Roman"/>
          <w:sz w:val="24"/>
          <w:szCs w:val="24"/>
        </w:rPr>
        <w:t>Test může učiteli sloužit ke klasifikaci znalostí žáků. Klasifikační stupnici si stanoví každý učitel podle vlastních požadavků na znalosti žáků.</w:t>
      </w:r>
    </w:p>
    <w:p w:rsidR="00563B89" w:rsidRPr="008F43D6" w:rsidRDefault="00563B89" w:rsidP="00FA6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3B89" w:rsidRDefault="00563B89" w:rsidP="00563B89">
      <w:pPr>
        <w:spacing w:after="6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Zpracováno dle ŠVP – část 6.1. – </w:t>
      </w:r>
      <w:r w:rsidR="005E12B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>Povinně volitelné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 předměty - pro osmileté i čtyřleté studium gymnázia.</w:t>
      </w:r>
      <w:bookmarkStart w:id="0" w:name="_GoBack"/>
      <w:bookmarkEnd w:id="0"/>
    </w:p>
    <w:p w:rsidR="007E58BE" w:rsidRDefault="007E58B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24FA2" w:rsidRPr="006F4265" w:rsidRDefault="006F4265" w:rsidP="007C662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2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Test: </w:t>
      </w:r>
      <w:r w:rsidR="00624FA2" w:rsidRPr="006F4265">
        <w:rPr>
          <w:rFonts w:ascii="Times New Roman" w:hAnsi="Times New Roman" w:cs="Times New Roman"/>
          <w:b/>
          <w:sz w:val="24"/>
          <w:szCs w:val="24"/>
        </w:rPr>
        <w:t>Ukončení pracovního poměru</w:t>
      </w:r>
      <w:r w:rsidRPr="006F4265">
        <w:rPr>
          <w:rFonts w:ascii="Times New Roman" w:hAnsi="Times New Roman" w:cs="Times New Roman"/>
          <w:b/>
          <w:sz w:val="24"/>
          <w:szCs w:val="24"/>
        </w:rPr>
        <w:t xml:space="preserve"> - VY_32_INOVACE_ZEA.BO.1</w:t>
      </w:r>
      <w:r w:rsidR="002F2226">
        <w:rPr>
          <w:rFonts w:ascii="Times New Roman" w:hAnsi="Times New Roman" w:cs="Times New Roman"/>
          <w:b/>
          <w:sz w:val="24"/>
          <w:szCs w:val="24"/>
        </w:rPr>
        <w:t>1</w:t>
      </w:r>
    </w:p>
    <w:p w:rsidR="00624FA2" w:rsidRPr="00FF78F0" w:rsidRDefault="00624FA2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t>Pracovní poměr skončí po určité předem sjednané době, znamená to, že:</w:t>
      </w:r>
    </w:p>
    <w:p w:rsidR="00624FA2" w:rsidRPr="00FF78F0" w:rsidRDefault="00624FA2" w:rsidP="00FF78F0">
      <w:pPr>
        <w:pStyle w:val="Odstavecseseznamem"/>
        <w:numPr>
          <w:ilvl w:val="0"/>
          <w:numId w:val="3"/>
        </w:numPr>
      </w:pPr>
      <w:r w:rsidRPr="00FF78F0">
        <w:t>Došlo určitě k ukončení pracovního poměru dohodou</w:t>
      </w:r>
    </w:p>
    <w:p w:rsidR="00624FA2" w:rsidRPr="00FF78F0" w:rsidRDefault="00624FA2" w:rsidP="00FF78F0">
      <w:pPr>
        <w:pStyle w:val="Odstavecseseznamem"/>
        <w:numPr>
          <w:ilvl w:val="0"/>
          <w:numId w:val="3"/>
        </w:numPr>
      </w:pPr>
      <w:r w:rsidRPr="00FF78F0">
        <w:t>Byl sjednán pracovní poměr na dobu určitou</w:t>
      </w:r>
    </w:p>
    <w:p w:rsidR="00624FA2" w:rsidRPr="00FF78F0" w:rsidRDefault="00624FA2" w:rsidP="00FF78F0">
      <w:pPr>
        <w:pStyle w:val="Odstavecseseznamem"/>
        <w:numPr>
          <w:ilvl w:val="0"/>
          <w:numId w:val="3"/>
        </w:numPr>
      </w:pPr>
      <w:r w:rsidRPr="00FF78F0">
        <w:t>Byla sjednána zkušební doba</w:t>
      </w:r>
    </w:p>
    <w:p w:rsidR="00624FA2" w:rsidRDefault="00624FA2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A2" w:rsidRPr="00FF78F0" w:rsidRDefault="00624FA2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t>Maximální délka zkušební doby (nejedná se o vedoucího pracovníka) je:</w:t>
      </w:r>
    </w:p>
    <w:p w:rsidR="00624FA2" w:rsidRPr="00FF78F0" w:rsidRDefault="00624FA2" w:rsidP="00FF78F0">
      <w:pPr>
        <w:pStyle w:val="Odstavecseseznamem"/>
        <w:numPr>
          <w:ilvl w:val="0"/>
          <w:numId w:val="4"/>
        </w:numPr>
      </w:pPr>
      <w:r w:rsidRPr="00FF78F0">
        <w:t>2 měsíce</w:t>
      </w:r>
    </w:p>
    <w:p w:rsidR="00624FA2" w:rsidRPr="00FF78F0" w:rsidRDefault="00624FA2" w:rsidP="00FF78F0">
      <w:pPr>
        <w:pStyle w:val="Odstavecseseznamem"/>
        <w:numPr>
          <w:ilvl w:val="0"/>
          <w:numId w:val="4"/>
        </w:numPr>
      </w:pPr>
      <w:r w:rsidRPr="00FF78F0">
        <w:t>3 měsíce</w:t>
      </w:r>
    </w:p>
    <w:p w:rsidR="00624FA2" w:rsidRPr="00FF78F0" w:rsidRDefault="00624FA2" w:rsidP="00FF78F0">
      <w:pPr>
        <w:pStyle w:val="Odstavecseseznamem"/>
        <w:numPr>
          <w:ilvl w:val="0"/>
          <w:numId w:val="4"/>
        </w:numPr>
      </w:pPr>
      <w:r w:rsidRPr="00FF78F0">
        <w:t>6 měsíců</w:t>
      </w:r>
    </w:p>
    <w:p w:rsidR="00624FA2" w:rsidRDefault="00624FA2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A2" w:rsidRPr="00FF78F0" w:rsidRDefault="00624FA2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t>Pracovní poměr může skončit zrušením ve zkušební době:</w:t>
      </w:r>
    </w:p>
    <w:p w:rsidR="00624FA2" w:rsidRPr="008735DE" w:rsidRDefault="00624FA2" w:rsidP="008735DE">
      <w:pPr>
        <w:pStyle w:val="Odstavecseseznamem"/>
        <w:numPr>
          <w:ilvl w:val="0"/>
          <w:numId w:val="5"/>
        </w:numPr>
      </w:pPr>
      <w:r w:rsidRPr="008735DE">
        <w:t>Pokud byla pracovní smlouva uzavřena na dobu určitou</w:t>
      </w:r>
    </w:p>
    <w:p w:rsidR="00624FA2" w:rsidRPr="008735DE" w:rsidRDefault="00624FA2" w:rsidP="008735DE">
      <w:pPr>
        <w:pStyle w:val="Odstavecseseznamem"/>
        <w:numPr>
          <w:ilvl w:val="0"/>
          <w:numId w:val="5"/>
        </w:numPr>
      </w:pPr>
      <w:r w:rsidRPr="008735DE">
        <w:t>Pokud byla zkušební doba sjednána</w:t>
      </w:r>
    </w:p>
    <w:p w:rsidR="00624FA2" w:rsidRPr="008735DE" w:rsidRDefault="00624FA2" w:rsidP="008735DE">
      <w:pPr>
        <w:pStyle w:val="Odstavecseseznamem"/>
        <w:numPr>
          <w:ilvl w:val="0"/>
          <w:numId w:val="5"/>
        </w:numPr>
      </w:pPr>
      <w:r w:rsidRPr="008735DE">
        <w:t>Jen se souhlasem zaměstnavatele</w:t>
      </w:r>
    </w:p>
    <w:p w:rsidR="00624FA2" w:rsidRDefault="00624FA2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A2" w:rsidRPr="00FF78F0" w:rsidRDefault="00624FA2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t xml:space="preserve">Ukončení pracovního poměru </w:t>
      </w:r>
      <w:r w:rsidR="007A3773" w:rsidRPr="00FF78F0">
        <w:rPr>
          <w:b/>
        </w:rPr>
        <w:t>díky zákazu pobytu</w:t>
      </w:r>
      <w:r w:rsidRPr="00FF78F0">
        <w:rPr>
          <w:b/>
        </w:rPr>
        <w:t xml:space="preserve"> se týká:</w:t>
      </w:r>
    </w:p>
    <w:p w:rsidR="00624FA2" w:rsidRPr="008735DE" w:rsidRDefault="00292A51" w:rsidP="008735DE">
      <w:pPr>
        <w:pStyle w:val="Odstavecseseznamem"/>
        <w:numPr>
          <w:ilvl w:val="0"/>
          <w:numId w:val="6"/>
        </w:numPr>
      </w:pPr>
      <w:r w:rsidRPr="008735DE">
        <w:t>Všech zaměstnanců</w:t>
      </w:r>
    </w:p>
    <w:p w:rsidR="00292A51" w:rsidRPr="008735DE" w:rsidRDefault="0016639D" w:rsidP="008735DE">
      <w:pPr>
        <w:pStyle w:val="Odstavecseseznamem"/>
        <w:numPr>
          <w:ilvl w:val="0"/>
          <w:numId w:val="6"/>
        </w:numPr>
      </w:pPr>
      <w:r>
        <w:t>Pachatelů trestných činů</w:t>
      </w:r>
    </w:p>
    <w:p w:rsidR="00292A51" w:rsidRPr="008735DE" w:rsidRDefault="0016639D" w:rsidP="008735DE">
      <w:pPr>
        <w:pStyle w:val="Odstavecseseznamem"/>
        <w:numPr>
          <w:ilvl w:val="0"/>
          <w:numId w:val="6"/>
        </w:numPr>
      </w:pPr>
      <w:r>
        <w:t>Cizinců</w:t>
      </w:r>
    </w:p>
    <w:p w:rsidR="00A75C06" w:rsidRDefault="00A75C06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C06" w:rsidRPr="00FF78F0" w:rsidRDefault="00A75C06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t>_________ o rozvázání pracovního poměru je dvoustranný právní akt.</w:t>
      </w:r>
    </w:p>
    <w:p w:rsidR="00A75C06" w:rsidRPr="008735DE" w:rsidRDefault="006045E3" w:rsidP="008735DE">
      <w:pPr>
        <w:pStyle w:val="Odstavecseseznamem"/>
        <w:numPr>
          <w:ilvl w:val="0"/>
          <w:numId w:val="7"/>
        </w:numPr>
      </w:pPr>
      <w:r>
        <w:t>Výpověď</w:t>
      </w:r>
    </w:p>
    <w:p w:rsidR="00A75C06" w:rsidRPr="008735DE" w:rsidRDefault="006045E3" w:rsidP="008735DE">
      <w:pPr>
        <w:pStyle w:val="Odstavecseseznamem"/>
        <w:numPr>
          <w:ilvl w:val="0"/>
          <w:numId w:val="7"/>
        </w:numPr>
      </w:pPr>
      <w:r>
        <w:t>Rozhodnutí</w:t>
      </w:r>
    </w:p>
    <w:p w:rsidR="00A75C06" w:rsidRPr="008735DE" w:rsidRDefault="006045E3" w:rsidP="008735DE">
      <w:pPr>
        <w:pStyle w:val="Odstavecseseznamem"/>
        <w:numPr>
          <w:ilvl w:val="0"/>
          <w:numId w:val="7"/>
        </w:numPr>
      </w:pPr>
      <w:r>
        <w:t>Dohoda</w:t>
      </w:r>
    </w:p>
    <w:p w:rsidR="00A75C06" w:rsidRDefault="00A75C06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C06" w:rsidRPr="008735DE" w:rsidRDefault="00A75C06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t>__________ je jednostranný právní akt buď ze strany zaměstnance</w:t>
      </w:r>
      <w:r w:rsidR="00C16262" w:rsidRPr="00FF78F0">
        <w:rPr>
          <w:b/>
        </w:rPr>
        <w:t>,</w:t>
      </w:r>
      <w:r w:rsidRPr="00FF78F0">
        <w:rPr>
          <w:b/>
        </w:rPr>
        <w:t xml:space="preserve"> nebo ze strany</w:t>
      </w:r>
      <w:r w:rsidRPr="00FF78F0">
        <w:t xml:space="preserve"> </w:t>
      </w:r>
      <w:r w:rsidRPr="008735DE">
        <w:rPr>
          <w:b/>
        </w:rPr>
        <w:t>zaměstnavatele.</w:t>
      </w:r>
    </w:p>
    <w:p w:rsidR="00A75C06" w:rsidRPr="008735DE" w:rsidRDefault="00782544" w:rsidP="008735DE">
      <w:pPr>
        <w:pStyle w:val="Odstavecseseznamem"/>
        <w:numPr>
          <w:ilvl w:val="0"/>
          <w:numId w:val="8"/>
        </w:numPr>
      </w:pPr>
      <w:r>
        <w:t>Výpověď</w:t>
      </w:r>
    </w:p>
    <w:p w:rsidR="00A75C06" w:rsidRPr="008735DE" w:rsidRDefault="00A75C06" w:rsidP="008735DE">
      <w:pPr>
        <w:pStyle w:val="Odstavecseseznamem"/>
        <w:numPr>
          <w:ilvl w:val="0"/>
          <w:numId w:val="8"/>
        </w:numPr>
      </w:pPr>
      <w:r w:rsidRPr="008735DE">
        <w:t>Rozhodnutí</w:t>
      </w:r>
    </w:p>
    <w:p w:rsidR="00A75C06" w:rsidRPr="008735DE" w:rsidRDefault="00782544" w:rsidP="008735DE">
      <w:pPr>
        <w:pStyle w:val="Odstavecseseznamem"/>
        <w:numPr>
          <w:ilvl w:val="0"/>
          <w:numId w:val="8"/>
        </w:numPr>
      </w:pPr>
      <w:r>
        <w:t>Dohoda</w:t>
      </w:r>
    </w:p>
    <w:p w:rsidR="00A75C06" w:rsidRDefault="00A75C06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C06" w:rsidRPr="00FF78F0" w:rsidRDefault="00A75C06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t>Kdo může dát výpověď i bez udání důvodů?</w:t>
      </w:r>
    </w:p>
    <w:p w:rsidR="00A75C06" w:rsidRPr="008735DE" w:rsidRDefault="00A75C06" w:rsidP="008735DE">
      <w:pPr>
        <w:pStyle w:val="Odstavecseseznamem"/>
        <w:numPr>
          <w:ilvl w:val="0"/>
          <w:numId w:val="9"/>
        </w:numPr>
      </w:pPr>
      <w:r w:rsidRPr="008735DE">
        <w:t>Jen zaměstnavatel</w:t>
      </w:r>
    </w:p>
    <w:p w:rsidR="009E6965" w:rsidRPr="008735DE" w:rsidRDefault="009E6965" w:rsidP="009E6965">
      <w:pPr>
        <w:pStyle w:val="Odstavecseseznamem"/>
        <w:numPr>
          <w:ilvl w:val="0"/>
          <w:numId w:val="9"/>
        </w:numPr>
      </w:pPr>
      <w:r w:rsidRPr="008735DE">
        <w:t>Zaměstnavatel i zaměstnanec</w:t>
      </w:r>
    </w:p>
    <w:p w:rsidR="00A75C06" w:rsidRPr="008735DE" w:rsidRDefault="009E6965" w:rsidP="008735DE">
      <w:pPr>
        <w:pStyle w:val="Odstavecseseznamem"/>
        <w:numPr>
          <w:ilvl w:val="0"/>
          <w:numId w:val="9"/>
        </w:numPr>
      </w:pPr>
      <w:r>
        <w:t>Jen zaměstnanec</w:t>
      </w:r>
    </w:p>
    <w:p w:rsidR="00A75C06" w:rsidRDefault="00A75C06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5C06" w:rsidRPr="00FF78F0" w:rsidRDefault="00342965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t>Výjimečné ukončení pracovního poměru ze strany zaměstnavatele</w:t>
      </w:r>
      <w:r w:rsidR="00884991">
        <w:rPr>
          <w:b/>
        </w:rPr>
        <w:t>,</w:t>
      </w:r>
      <w:r w:rsidRPr="00FF78F0">
        <w:rPr>
          <w:b/>
        </w:rPr>
        <w:t xml:space="preserve"> </w:t>
      </w:r>
      <w:r w:rsidR="00412BA2" w:rsidRPr="00FF78F0">
        <w:rPr>
          <w:b/>
        </w:rPr>
        <w:t xml:space="preserve">porušil-li </w:t>
      </w:r>
      <w:r w:rsidRPr="00FF78F0">
        <w:rPr>
          <w:b/>
        </w:rPr>
        <w:t xml:space="preserve">zaměstnanec povinnost vyplývající z právních předpisů </w:t>
      </w:r>
      <w:r w:rsidR="00412BA2" w:rsidRPr="00FF78F0">
        <w:rPr>
          <w:b/>
        </w:rPr>
        <w:t>vztahujících se k jím vykonávané práci</w:t>
      </w:r>
      <w:r w:rsidR="00884991">
        <w:rPr>
          <w:b/>
        </w:rPr>
        <w:t xml:space="preserve"> zvlášť hrubým způsobem</w:t>
      </w:r>
      <w:r w:rsidR="00412BA2" w:rsidRPr="00FF78F0">
        <w:rPr>
          <w:b/>
        </w:rPr>
        <w:t>, se nazývá:</w:t>
      </w:r>
    </w:p>
    <w:p w:rsidR="00412BA2" w:rsidRPr="008735DE" w:rsidRDefault="00412BA2" w:rsidP="008735DE">
      <w:pPr>
        <w:pStyle w:val="Odstavecseseznamem"/>
        <w:numPr>
          <w:ilvl w:val="0"/>
          <w:numId w:val="10"/>
        </w:numPr>
      </w:pPr>
      <w:r w:rsidRPr="008735DE">
        <w:t>Neodkladné ukončení pracovního poměru</w:t>
      </w:r>
    </w:p>
    <w:p w:rsidR="00412BA2" w:rsidRPr="008735DE" w:rsidRDefault="00412BA2" w:rsidP="008735DE">
      <w:pPr>
        <w:pStyle w:val="Odstavecseseznamem"/>
        <w:numPr>
          <w:ilvl w:val="0"/>
          <w:numId w:val="10"/>
        </w:numPr>
      </w:pPr>
      <w:r w:rsidRPr="008735DE">
        <w:t>Bezprostřední ukončení pracovního poměru</w:t>
      </w:r>
    </w:p>
    <w:p w:rsidR="00412BA2" w:rsidRPr="008735DE" w:rsidRDefault="00412BA2" w:rsidP="008735DE">
      <w:pPr>
        <w:pStyle w:val="Odstavecseseznamem"/>
        <w:numPr>
          <w:ilvl w:val="0"/>
          <w:numId w:val="10"/>
        </w:numPr>
      </w:pPr>
      <w:r w:rsidRPr="008735DE">
        <w:t>Okamžité zrušení pracovního poměru</w:t>
      </w:r>
    </w:p>
    <w:p w:rsidR="00412BA2" w:rsidRDefault="00412BA2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BA2" w:rsidRPr="00FF78F0" w:rsidRDefault="001C23BB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t>Ochranná doba znamená podle zákoníků práce:</w:t>
      </w:r>
    </w:p>
    <w:p w:rsidR="001C23BB" w:rsidRPr="008735DE" w:rsidRDefault="001C23BB" w:rsidP="008735DE">
      <w:pPr>
        <w:pStyle w:val="Odstavecseseznamem"/>
        <w:numPr>
          <w:ilvl w:val="0"/>
          <w:numId w:val="11"/>
        </w:numPr>
      </w:pPr>
      <w:r w:rsidRPr="008735DE">
        <w:t>Zákaz výpovědi ze strany zaměstnance</w:t>
      </w:r>
    </w:p>
    <w:p w:rsidR="00BB17F1" w:rsidRPr="008735DE" w:rsidRDefault="00BB17F1" w:rsidP="00BB17F1">
      <w:pPr>
        <w:pStyle w:val="Odstavecseseznamem"/>
        <w:numPr>
          <w:ilvl w:val="0"/>
          <w:numId w:val="11"/>
        </w:numPr>
      </w:pPr>
      <w:r w:rsidRPr="008735DE">
        <w:t>Zákaz výpovědi ze strany zaměstnavatele</w:t>
      </w:r>
    </w:p>
    <w:p w:rsidR="001C23BB" w:rsidRPr="008735DE" w:rsidRDefault="00BB17F1" w:rsidP="008735DE">
      <w:pPr>
        <w:pStyle w:val="Odstavecseseznamem"/>
        <w:numPr>
          <w:ilvl w:val="0"/>
          <w:numId w:val="11"/>
        </w:numPr>
      </w:pPr>
      <w:r>
        <w:t>Doba 2 měsíců po ukončení pracovního poměru</w:t>
      </w:r>
    </w:p>
    <w:p w:rsidR="00C16262" w:rsidRPr="00FF78F0" w:rsidRDefault="00C16262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lastRenderedPageBreak/>
        <w:t>Výpovědní doba v běžných případech činí:</w:t>
      </w:r>
    </w:p>
    <w:p w:rsidR="00C16262" w:rsidRPr="008735DE" w:rsidRDefault="00C16262" w:rsidP="008735DE">
      <w:pPr>
        <w:pStyle w:val="Odstavecseseznamem"/>
        <w:numPr>
          <w:ilvl w:val="0"/>
          <w:numId w:val="12"/>
        </w:numPr>
      </w:pPr>
      <w:r w:rsidRPr="008735DE">
        <w:t>Nejméně 2 měsíce</w:t>
      </w:r>
    </w:p>
    <w:p w:rsidR="004A452F" w:rsidRPr="008735DE" w:rsidRDefault="004A452F" w:rsidP="008735DE">
      <w:pPr>
        <w:pStyle w:val="Odstavecseseznamem"/>
        <w:numPr>
          <w:ilvl w:val="0"/>
          <w:numId w:val="12"/>
        </w:numPr>
      </w:pPr>
      <w:r w:rsidRPr="008735DE">
        <w:t>Nejméně 3 měsíce</w:t>
      </w:r>
    </w:p>
    <w:p w:rsidR="004A452F" w:rsidRPr="008735DE" w:rsidRDefault="004A452F" w:rsidP="008735DE">
      <w:pPr>
        <w:pStyle w:val="Odstavecseseznamem"/>
        <w:numPr>
          <w:ilvl w:val="0"/>
          <w:numId w:val="12"/>
        </w:numPr>
      </w:pPr>
      <w:r w:rsidRPr="008735DE">
        <w:t>Nejméně 1 měsíc</w:t>
      </w:r>
    </w:p>
    <w:p w:rsidR="004A452F" w:rsidRDefault="004A452F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52F" w:rsidRPr="00FF78F0" w:rsidRDefault="004A452F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t>Výpovědní doba začíná:</w:t>
      </w:r>
    </w:p>
    <w:p w:rsidR="004A452F" w:rsidRPr="008735DE" w:rsidRDefault="004A452F" w:rsidP="008735DE">
      <w:pPr>
        <w:pStyle w:val="Odstavecseseznamem"/>
        <w:numPr>
          <w:ilvl w:val="0"/>
          <w:numId w:val="13"/>
        </w:numPr>
      </w:pPr>
      <w:r w:rsidRPr="008735DE">
        <w:t>Dnem doručení výpovědi a končí uplynutím posledního dne příslušného kalendářního měsíce</w:t>
      </w:r>
    </w:p>
    <w:p w:rsidR="004A452F" w:rsidRPr="008735DE" w:rsidRDefault="004A452F" w:rsidP="008735DE">
      <w:pPr>
        <w:pStyle w:val="Odstavecseseznamem"/>
        <w:numPr>
          <w:ilvl w:val="0"/>
          <w:numId w:val="13"/>
        </w:numPr>
      </w:pPr>
      <w:r w:rsidRPr="008735DE">
        <w:t>Následujícím dnem po doručení výpovědi a končí uplynutím posledního dne příslušného kalendářního měsíce</w:t>
      </w:r>
    </w:p>
    <w:p w:rsidR="004A452F" w:rsidRPr="008735DE" w:rsidRDefault="0086301B" w:rsidP="008735DE">
      <w:pPr>
        <w:pStyle w:val="Odstavecseseznamem"/>
        <w:numPr>
          <w:ilvl w:val="0"/>
          <w:numId w:val="13"/>
        </w:numPr>
      </w:pPr>
      <w:r w:rsidRPr="008735DE">
        <w:t>Prvním dnem kalendářního měsíce následujícího po doručení výpovědi a končí uplynutím posledního dne příslušného kalendářního měsíce</w:t>
      </w:r>
    </w:p>
    <w:p w:rsidR="0086301B" w:rsidRDefault="0086301B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01B" w:rsidRPr="00FF78F0" w:rsidRDefault="007A4A38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t>Zaměstnanec může dát zaměstnavateli výpověď:</w:t>
      </w:r>
    </w:p>
    <w:p w:rsidR="007A4A38" w:rsidRPr="008735DE" w:rsidRDefault="007A4A38" w:rsidP="008735DE">
      <w:pPr>
        <w:pStyle w:val="Odstavecseseznamem"/>
        <w:numPr>
          <w:ilvl w:val="0"/>
          <w:numId w:val="14"/>
        </w:numPr>
      </w:pPr>
      <w:r w:rsidRPr="008735DE">
        <w:t>Bez uvedení důvodu</w:t>
      </w:r>
      <w:r w:rsidR="00732D16">
        <w:t xml:space="preserve"> nebo z jakéhokoli důvodu</w:t>
      </w:r>
    </w:p>
    <w:p w:rsidR="007A4A38" w:rsidRPr="008735DE" w:rsidRDefault="00732D16" w:rsidP="008735DE">
      <w:pPr>
        <w:pStyle w:val="Odstavecseseznamem"/>
        <w:numPr>
          <w:ilvl w:val="0"/>
          <w:numId w:val="14"/>
        </w:numPr>
      </w:pPr>
      <w:r>
        <w:t>Bez uvedení důvodu</w:t>
      </w:r>
    </w:p>
    <w:p w:rsidR="00732D16" w:rsidRPr="008735DE" w:rsidRDefault="00732D16" w:rsidP="00732D16">
      <w:pPr>
        <w:pStyle w:val="Odstavecseseznamem"/>
        <w:numPr>
          <w:ilvl w:val="0"/>
          <w:numId w:val="14"/>
        </w:numPr>
      </w:pPr>
      <w:r w:rsidRPr="008735DE">
        <w:t>Jen z důvod</w:t>
      </w:r>
      <w:r>
        <w:t>ů</w:t>
      </w:r>
      <w:r w:rsidRPr="008735DE">
        <w:t xml:space="preserve"> výslovně uvedených v zákoníku práce</w:t>
      </w:r>
    </w:p>
    <w:p w:rsidR="00412BA2" w:rsidRDefault="00412BA2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A38" w:rsidRPr="00FF78F0" w:rsidRDefault="007A4A38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t>Výpověď z pracovního poměru:</w:t>
      </w:r>
    </w:p>
    <w:p w:rsidR="007A4A38" w:rsidRPr="008735DE" w:rsidRDefault="007A4A38" w:rsidP="008735DE">
      <w:pPr>
        <w:pStyle w:val="Odstavecseseznamem"/>
        <w:numPr>
          <w:ilvl w:val="0"/>
          <w:numId w:val="15"/>
        </w:numPr>
      </w:pPr>
      <w:r w:rsidRPr="008735DE">
        <w:t>Může být písemná i ústní</w:t>
      </w:r>
    </w:p>
    <w:p w:rsidR="007A4A38" w:rsidRPr="008735DE" w:rsidRDefault="007A4A38" w:rsidP="008735DE">
      <w:pPr>
        <w:pStyle w:val="Odstavecseseznamem"/>
        <w:numPr>
          <w:ilvl w:val="0"/>
          <w:numId w:val="15"/>
        </w:numPr>
      </w:pPr>
      <w:r w:rsidRPr="008735DE">
        <w:t>Musí být písemná</w:t>
      </w:r>
    </w:p>
    <w:p w:rsidR="007A4A38" w:rsidRPr="008735DE" w:rsidRDefault="007A4A38" w:rsidP="008735DE">
      <w:pPr>
        <w:pStyle w:val="Odstavecseseznamem"/>
        <w:numPr>
          <w:ilvl w:val="0"/>
          <w:numId w:val="15"/>
        </w:numPr>
      </w:pPr>
      <w:r w:rsidRPr="008735DE">
        <w:t>Musí být písemná, ve výjimečných případech i ústní</w:t>
      </w:r>
    </w:p>
    <w:p w:rsidR="00837CA8" w:rsidRDefault="00837CA8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CA8" w:rsidRPr="00FF78F0" w:rsidRDefault="00837CA8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t>Výpovědní doba:</w:t>
      </w:r>
    </w:p>
    <w:p w:rsidR="00837CA8" w:rsidRPr="008735DE" w:rsidRDefault="00837CA8" w:rsidP="008735DE">
      <w:pPr>
        <w:pStyle w:val="Odstavecseseznamem"/>
        <w:numPr>
          <w:ilvl w:val="0"/>
          <w:numId w:val="16"/>
        </w:numPr>
      </w:pPr>
      <w:r w:rsidRPr="008735DE">
        <w:t>Nesmí být prodloužena</w:t>
      </w:r>
    </w:p>
    <w:p w:rsidR="00473A0C" w:rsidRPr="008735DE" w:rsidRDefault="00837CA8" w:rsidP="008735DE">
      <w:pPr>
        <w:pStyle w:val="Odstavecseseznamem"/>
        <w:numPr>
          <w:ilvl w:val="0"/>
          <w:numId w:val="16"/>
        </w:numPr>
      </w:pPr>
      <w:r w:rsidRPr="008735DE">
        <w:t>Smí být prodloužena jen dohodou mezi zaměstnavatelem a zaměstnancem</w:t>
      </w:r>
      <w:r w:rsidR="00473A0C" w:rsidRPr="008735DE">
        <w:t>, dohoda může být písemná i ústní</w:t>
      </w:r>
    </w:p>
    <w:p w:rsidR="00837CA8" w:rsidRPr="008735DE" w:rsidRDefault="00837CA8" w:rsidP="008735DE">
      <w:pPr>
        <w:pStyle w:val="Odstavecseseznamem"/>
        <w:numPr>
          <w:ilvl w:val="0"/>
          <w:numId w:val="16"/>
        </w:numPr>
      </w:pPr>
      <w:r w:rsidRPr="008735DE">
        <w:t>Smí být prodloužena jen smlouvou mezi zaměstnavatelem a zaměstnancem a ta musí být písemná</w:t>
      </w:r>
    </w:p>
    <w:p w:rsidR="00473A0C" w:rsidRDefault="00473A0C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A0C" w:rsidRPr="00FF78F0" w:rsidRDefault="00473A0C" w:rsidP="00FF78F0">
      <w:pPr>
        <w:pStyle w:val="Odstavecseseznamem"/>
        <w:numPr>
          <w:ilvl w:val="0"/>
          <w:numId w:val="2"/>
        </w:numPr>
      </w:pPr>
      <w:r w:rsidRPr="00FF78F0">
        <w:rPr>
          <w:b/>
        </w:rPr>
        <w:t>Pokud zaměstnavatel dává zaměstnanci výpověď:</w:t>
      </w:r>
    </w:p>
    <w:p w:rsidR="00473A0C" w:rsidRPr="008735DE" w:rsidRDefault="00473A0C" w:rsidP="008735DE">
      <w:pPr>
        <w:pStyle w:val="Odstavecseseznamem"/>
        <w:numPr>
          <w:ilvl w:val="0"/>
          <w:numId w:val="17"/>
        </w:numPr>
      </w:pPr>
      <w:r w:rsidRPr="008735DE">
        <w:t xml:space="preserve">Důvod výpovědi může být dodatečně </w:t>
      </w:r>
      <w:r w:rsidR="005D1845" w:rsidRPr="008735DE">
        <w:t>měněn</w:t>
      </w:r>
    </w:p>
    <w:p w:rsidR="005D1845" w:rsidRPr="008735DE" w:rsidRDefault="005D1845" w:rsidP="008735DE">
      <w:pPr>
        <w:pStyle w:val="Odstavecseseznamem"/>
        <w:numPr>
          <w:ilvl w:val="0"/>
          <w:numId w:val="17"/>
        </w:numPr>
      </w:pPr>
      <w:r w:rsidRPr="008735DE">
        <w:t>Důvod výpovědi nesmí být dodatečně měněn</w:t>
      </w:r>
    </w:p>
    <w:p w:rsidR="005D1845" w:rsidRPr="008735DE" w:rsidRDefault="005D1845" w:rsidP="008735DE">
      <w:pPr>
        <w:pStyle w:val="Odstavecseseznamem"/>
        <w:numPr>
          <w:ilvl w:val="0"/>
          <w:numId w:val="17"/>
        </w:numPr>
      </w:pPr>
      <w:r w:rsidRPr="008735DE">
        <w:t>Důvod výpovědi může být dodatečně měněn, ale jen za účasti svědků</w:t>
      </w:r>
    </w:p>
    <w:p w:rsidR="00427A38" w:rsidRDefault="00427A38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A38" w:rsidRPr="00FF78F0" w:rsidRDefault="00427A38" w:rsidP="00FF78F0">
      <w:pPr>
        <w:pStyle w:val="Odstavecseseznamem"/>
        <w:numPr>
          <w:ilvl w:val="0"/>
          <w:numId w:val="2"/>
        </w:numPr>
        <w:rPr>
          <w:b/>
        </w:rPr>
      </w:pPr>
      <w:r w:rsidRPr="00FF78F0">
        <w:rPr>
          <w:b/>
        </w:rPr>
        <w:t>Kdy nesmí zaměstnavatel zrušit ve zkušební době pracovní poměr se zaměstnancem?</w:t>
      </w:r>
    </w:p>
    <w:p w:rsidR="003B2D8B" w:rsidRPr="008735DE" w:rsidRDefault="00427A38" w:rsidP="008735DE">
      <w:pPr>
        <w:pStyle w:val="Odstavecseseznamem"/>
        <w:numPr>
          <w:ilvl w:val="0"/>
          <w:numId w:val="18"/>
        </w:numPr>
      </w:pPr>
      <w:r w:rsidRPr="008735DE">
        <w:t xml:space="preserve">V </w:t>
      </w:r>
      <w:r w:rsidR="00E96EA3" w:rsidRPr="008735DE">
        <w:rPr>
          <w:rFonts w:eastAsiaTheme="minorHAnsi"/>
        </w:rPr>
        <w:t xml:space="preserve">době prvních </w:t>
      </w:r>
      <w:r w:rsidRPr="008735DE">
        <w:t>14</w:t>
      </w:r>
      <w:r w:rsidR="00E96EA3" w:rsidRPr="008735DE">
        <w:rPr>
          <w:rFonts w:eastAsiaTheme="minorHAnsi"/>
        </w:rPr>
        <w:t xml:space="preserve"> kalendářních dnů trvání dočasné pracovní neschopnosti </w:t>
      </w:r>
      <w:r w:rsidRPr="008735DE">
        <w:t>zaměstnance</w:t>
      </w:r>
    </w:p>
    <w:p w:rsidR="003A7FE8" w:rsidRPr="008735DE" w:rsidRDefault="003A7FE8" w:rsidP="008735DE">
      <w:pPr>
        <w:pStyle w:val="Odstavecseseznamem"/>
        <w:numPr>
          <w:ilvl w:val="0"/>
          <w:numId w:val="18"/>
        </w:numPr>
      </w:pPr>
      <w:r w:rsidRPr="008735DE">
        <w:t>V době prvních 21 pracovních dnů trvání dočasné pracovní neschopnosti zaměstnance</w:t>
      </w:r>
    </w:p>
    <w:p w:rsidR="00427A38" w:rsidRPr="008735DE" w:rsidRDefault="00427A38" w:rsidP="008735DE">
      <w:pPr>
        <w:pStyle w:val="Odstavecseseznamem"/>
        <w:numPr>
          <w:ilvl w:val="0"/>
          <w:numId w:val="18"/>
        </w:numPr>
      </w:pPr>
      <w:r w:rsidRPr="008735DE">
        <w:t xml:space="preserve">V </w:t>
      </w:r>
      <w:r w:rsidRPr="008735DE">
        <w:rPr>
          <w:rFonts w:eastAsiaTheme="minorHAnsi"/>
        </w:rPr>
        <w:t xml:space="preserve">době prvních </w:t>
      </w:r>
      <w:r w:rsidRPr="008735DE">
        <w:t>21</w:t>
      </w:r>
      <w:r w:rsidRPr="008735DE">
        <w:rPr>
          <w:rFonts w:eastAsiaTheme="minorHAnsi"/>
        </w:rPr>
        <w:t xml:space="preserve"> kalendářních dnů trvání dočasné pracovní neschopnosti </w:t>
      </w:r>
      <w:r w:rsidRPr="008735DE">
        <w:t>zaměstnance</w:t>
      </w:r>
    </w:p>
    <w:p w:rsidR="00427A38" w:rsidRDefault="00427A38" w:rsidP="0042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7B4B" w:rsidRPr="00697B4B" w:rsidRDefault="00697B4B" w:rsidP="00697B4B">
      <w:pPr>
        <w:pStyle w:val="Odstavecseseznamem"/>
        <w:numPr>
          <w:ilvl w:val="0"/>
          <w:numId w:val="2"/>
        </w:numPr>
        <w:rPr>
          <w:b/>
        </w:rPr>
      </w:pPr>
      <w:r w:rsidRPr="00697B4B">
        <w:rPr>
          <w:b/>
        </w:rPr>
        <w:t>Výpověď podávám dne 15. dubna. Pracovní poměr tedy končí dne ___________. Bereme v úvahu minimální výpovědní dobu. Vyber odpověď.</w:t>
      </w:r>
    </w:p>
    <w:p w:rsidR="00697B4B" w:rsidRDefault="00697B4B" w:rsidP="00697B4B">
      <w:pPr>
        <w:pStyle w:val="Odstavecseseznamem"/>
        <w:numPr>
          <w:ilvl w:val="0"/>
          <w:numId w:val="19"/>
        </w:numPr>
      </w:pPr>
      <w:r>
        <w:t xml:space="preserve">31. </w:t>
      </w:r>
      <w:r w:rsidR="00664507">
        <w:t>července</w:t>
      </w:r>
    </w:p>
    <w:p w:rsidR="00697B4B" w:rsidRDefault="00664507" w:rsidP="00697B4B">
      <w:pPr>
        <w:pStyle w:val="Odstavecseseznamem"/>
        <w:numPr>
          <w:ilvl w:val="0"/>
          <w:numId w:val="19"/>
        </w:numPr>
      </w:pPr>
      <w:r>
        <w:t>31</w:t>
      </w:r>
      <w:r w:rsidR="00697B4B">
        <w:t xml:space="preserve">. </w:t>
      </w:r>
      <w:r>
        <w:t>května</w:t>
      </w:r>
    </w:p>
    <w:p w:rsidR="00697B4B" w:rsidRDefault="00664507" w:rsidP="00697B4B">
      <w:pPr>
        <w:pStyle w:val="Odstavecseseznamem"/>
        <w:numPr>
          <w:ilvl w:val="0"/>
          <w:numId w:val="19"/>
        </w:numPr>
      </w:pPr>
      <w:r>
        <w:t>30</w:t>
      </w:r>
      <w:r w:rsidR="00697B4B">
        <w:t xml:space="preserve">. </w:t>
      </w:r>
      <w:r>
        <w:t>června</w:t>
      </w:r>
    </w:p>
    <w:p w:rsidR="00427A38" w:rsidRDefault="00427A38" w:rsidP="00427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A38" w:rsidRPr="00F50A89" w:rsidRDefault="00F50A89" w:rsidP="00F50A89">
      <w:pPr>
        <w:pStyle w:val="Odstavecseseznamem"/>
        <w:numPr>
          <w:ilvl w:val="0"/>
          <w:numId w:val="2"/>
        </w:numPr>
        <w:rPr>
          <w:b/>
        </w:rPr>
      </w:pPr>
      <w:r w:rsidRPr="00F50A89">
        <w:rPr>
          <w:b/>
        </w:rPr>
        <w:t>Zaměstnanec má právo skončit pracovní poměr okamžitě, jestliže:</w:t>
      </w:r>
    </w:p>
    <w:p w:rsidR="001510FF" w:rsidRPr="00427A38" w:rsidRDefault="001510FF" w:rsidP="001510FF">
      <w:pPr>
        <w:pStyle w:val="Odstavecseseznamem"/>
        <w:numPr>
          <w:ilvl w:val="0"/>
          <w:numId w:val="20"/>
        </w:numPr>
      </w:pPr>
      <w:r>
        <w:t>Zaměstnavatel mu nevyplatil mzdu nebo plat do 15 dnů po uplynutí termínu splatnosti</w:t>
      </w:r>
    </w:p>
    <w:p w:rsidR="00F50A89" w:rsidRDefault="00F50A89" w:rsidP="00F50A89">
      <w:pPr>
        <w:pStyle w:val="Odstavecseseznamem"/>
        <w:numPr>
          <w:ilvl w:val="0"/>
          <w:numId w:val="20"/>
        </w:numPr>
      </w:pPr>
      <w:r>
        <w:t>Stěhuje se do jiného města za novou prací a spěchá</w:t>
      </w:r>
    </w:p>
    <w:p w:rsidR="00F50A89" w:rsidRDefault="001510FF" w:rsidP="00F50A89">
      <w:pPr>
        <w:pStyle w:val="Odstavecseseznamem"/>
        <w:numPr>
          <w:ilvl w:val="0"/>
          <w:numId w:val="20"/>
        </w:numPr>
      </w:pPr>
      <w:r>
        <w:t>Ruší se jeho pracovní místo</w:t>
      </w:r>
    </w:p>
    <w:p w:rsidR="0083024D" w:rsidRDefault="0083024D" w:rsidP="0083024D">
      <w:pPr>
        <w:ind w:left="360"/>
      </w:pPr>
    </w:p>
    <w:p w:rsidR="0083024D" w:rsidRPr="0083024D" w:rsidRDefault="0083024D" w:rsidP="0083024D">
      <w:pPr>
        <w:pStyle w:val="Odstavecseseznamem"/>
        <w:numPr>
          <w:ilvl w:val="0"/>
          <w:numId w:val="2"/>
        </w:numPr>
        <w:rPr>
          <w:b/>
        </w:rPr>
      </w:pPr>
      <w:r w:rsidRPr="0083024D">
        <w:rPr>
          <w:b/>
        </w:rPr>
        <w:t>Pracovní poměr může být rozvázán:</w:t>
      </w:r>
    </w:p>
    <w:p w:rsidR="0083024D" w:rsidRPr="0083024D" w:rsidRDefault="0083024D" w:rsidP="0083024D">
      <w:pPr>
        <w:pStyle w:val="Odstavecseseznamem"/>
        <w:numPr>
          <w:ilvl w:val="0"/>
          <w:numId w:val="22"/>
        </w:numPr>
      </w:pPr>
      <w:r w:rsidRPr="0083024D">
        <w:t>Dohodou, výpovědí, okamžitým rozvázáním, zrušením ve zkušební době</w:t>
      </w:r>
    </w:p>
    <w:p w:rsidR="0083024D" w:rsidRPr="0083024D" w:rsidRDefault="0083024D" w:rsidP="0083024D">
      <w:pPr>
        <w:pStyle w:val="Odstavecseseznamem"/>
        <w:numPr>
          <w:ilvl w:val="0"/>
          <w:numId w:val="22"/>
        </w:numPr>
      </w:pPr>
      <w:r w:rsidRPr="0083024D">
        <w:t>Dohodou, výpovědí, okamžitým rušením, zrušením ve výpovědní lhůtě</w:t>
      </w:r>
    </w:p>
    <w:p w:rsidR="0083024D" w:rsidRPr="0083024D" w:rsidRDefault="0083024D" w:rsidP="0083024D">
      <w:pPr>
        <w:pStyle w:val="Odstavecseseznamem"/>
        <w:numPr>
          <w:ilvl w:val="0"/>
          <w:numId w:val="22"/>
        </w:numPr>
      </w:pPr>
      <w:r w:rsidRPr="0083024D">
        <w:t>Dohodou, výpovědí, okamžitým zrušením, zrušením ve zkušební době</w:t>
      </w:r>
    </w:p>
    <w:p w:rsidR="00427A38" w:rsidRDefault="00427A38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7CA8" w:rsidRDefault="00837CA8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A38" w:rsidRPr="00624FA2" w:rsidRDefault="007A4A38" w:rsidP="00624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A4A38" w:rsidRPr="00624FA2" w:rsidSect="009323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9B1" w:rsidRDefault="005D49B1" w:rsidP="007E58BE">
      <w:pPr>
        <w:spacing w:after="0" w:line="240" w:lineRule="auto"/>
      </w:pPr>
      <w:r>
        <w:separator/>
      </w:r>
    </w:p>
  </w:endnote>
  <w:endnote w:type="continuationSeparator" w:id="0">
    <w:p w:rsidR="005D49B1" w:rsidRDefault="005D49B1" w:rsidP="007E5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9B1" w:rsidRDefault="005D49B1" w:rsidP="007E58BE">
      <w:pPr>
        <w:spacing w:after="0" w:line="240" w:lineRule="auto"/>
      </w:pPr>
      <w:r>
        <w:separator/>
      </w:r>
    </w:p>
  </w:footnote>
  <w:footnote w:type="continuationSeparator" w:id="0">
    <w:p w:rsidR="005D49B1" w:rsidRDefault="005D49B1" w:rsidP="007E5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8BE" w:rsidRDefault="007E58BE">
    <w:pPr>
      <w:pStyle w:val="Zhlav"/>
    </w:pPr>
    <w:r>
      <w:rPr>
        <w:noProof/>
        <w:lang w:eastAsia="cs-CZ"/>
      </w:rPr>
      <w:drawing>
        <wp:inline distT="0" distB="0" distL="0" distR="0">
          <wp:extent cx="5760720" cy="83883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883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E4974"/>
    <w:multiLevelType w:val="hybridMultilevel"/>
    <w:tmpl w:val="4C222C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A0B96"/>
    <w:multiLevelType w:val="hybridMultilevel"/>
    <w:tmpl w:val="31D2B4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03B6F"/>
    <w:multiLevelType w:val="hybridMultilevel"/>
    <w:tmpl w:val="9C9A5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85E88"/>
    <w:multiLevelType w:val="hybridMultilevel"/>
    <w:tmpl w:val="7FE4EFF4"/>
    <w:lvl w:ilvl="0" w:tplc="D00E2F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07A6E"/>
    <w:multiLevelType w:val="hybridMultilevel"/>
    <w:tmpl w:val="573611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20D82"/>
    <w:multiLevelType w:val="hybridMultilevel"/>
    <w:tmpl w:val="C9AC75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D1B26"/>
    <w:multiLevelType w:val="hybridMultilevel"/>
    <w:tmpl w:val="85105F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E1D2F"/>
    <w:multiLevelType w:val="hybridMultilevel"/>
    <w:tmpl w:val="A2DEC084"/>
    <w:lvl w:ilvl="0" w:tplc="1EE6A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FC60D7"/>
    <w:multiLevelType w:val="hybridMultilevel"/>
    <w:tmpl w:val="C3485B3E"/>
    <w:lvl w:ilvl="0" w:tplc="D68A2C86">
      <w:start w:val="1"/>
      <w:numFmt w:val="bullet"/>
      <w:lvlText w:val=" 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D4334A">
      <w:start w:val="1"/>
      <w:numFmt w:val="bullet"/>
      <w:lvlText w:val=" 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7A3656" w:tentative="1">
      <w:start w:val="1"/>
      <w:numFmt w:val="bullet"/>
      <w:lvlText w:val=" 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F486D0" w:tentative="1">
      <w:start w:val="1"/>
      <w:numFmt w:val="bullet"/>
      <w:lvlText w:val=" 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7A98A6" w:tentative="1">
      <w:start w:val="1"/>
      <w:numFmt w:val="bullet"/>
      <w:lvlText w:val=" 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5EEFDE" w:tentative="1">
      <w:start w:val="1"/>
      <w:numFmt w:val="bullet"/>
      <w:lvlText w:val=" 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464480" w:tentative="1">
      <w:start w:val="1"/>
      <w:numFmt w:val="bullet"/>
      <w:lvlText w:val=" 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46FC7A" w:tentative="1">
      <w:start w:val="1"/>
      <w:numFmt w:val="bullet"/>
      <w:lvlText w:val=" 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3A6696" w:tentative="1">
      <w:start w:val="1"/>
      <w:numFmt w:val="bullet"/>
      <w:lvlText w:val=" 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C601666"/>
    <w:multiLevelType w:val="hybridMultilevel"/>
    <w:tmpl w:val="D9648C42"/>
    <w:lvl w:ilvl="0" w:tplc="E3ACCA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D5067A"/>
    <w:multiLevelType w:val="hybridMultilevel"/>
    <w:tmpl w:val="3C2831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284397"/>
    <w:multiLevelType w:val="hybridMultilevel"/>
    <w:tmpl w:val="757A36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9A035F"/>
    <w:multiLevelType w:val="hybridMultilevel"/>
    <w:tmpl w:val="EE2472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2178CC"/>
    <w:multiLevelType w:val="hybridMultilevel"/>
    <w:tmpl w:val="16CA96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FF57A1"/>
    <w:multiLevelType w:val="hybridMultilevel"/>
    <w:tmpl w:val="F7866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E5985"/>
    <w:multiLevelType w:val="hybridMultilevel"/>
    <w:tmpl w:val="33628F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60DA545C"/>
    <w:multiLevelType w:val="hybridMultilevel"/>
    <w:tmpl w:val="310049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350BD"/>
    <w:multiLevelType w:val="hybridMultilevel"/>
    <w:tmpl w:val="74D6C2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7F7ABD"/>
    <w:multiLevelType w:val="hybridMultilevel"/>
    <w:tmpl w:val="EC981D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227A84"/>
    <w:multiLevelType w:val="hybridMultilevel"/>
    <w:tmpl w:val="E7089B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9A400F"/>
    <w:multiLevelType w:val="hybridMultilevel"/>
    <w:tmpl w:val="A0FED536"/>
    <w:lvl w:ilvl="0" w:tplc="265873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3934F3"/>
    <w:multiLevelType w:val="hybridMultilevel"/>
    <w:tmpl w:val="FFE6B3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4"/>
  </w:num>
  <w:num w:numId="4">
    <w:abstractNumId w:val="5"/>
  </w:num>
  <w:num w:numId="5">
    <w:abstractNumId w:val="11"/>
  </w:num>
  <w:num w:numId="6">
    <w:abstractNumId w:val="13"/>
  </w:num>
  <w:num w:numId="7">
    <w:abstractNumId w:val="10"/>
  </w:num>
  <w:num w:numId="8">
    <w:abstractNumId w:val="19"/>
  </w:num>
  <w:num w:numId="9">
    <w:abstractNumId w:val="2"/>
  </w:num>
  <w:num w:numId="10">
    <w:abstractNumId w:val="1"/>
  </w:num>
  <w:num w:numId="11">
    <w:abstractNumId w:val="18"/>
  </w:num>
  <w:num w:numId="12">
    <w:abstractNumId w:val="0"/>
  </w:num>
  <w:num w:numId="13">
    <w:abstractNumId w:val="12"/>
  </w:num>
  <w:num w:numId="14">
    <w:abstractNumId w:val="21"/>
  </w:num>
  <w:num w:numId="15">
    <w:abstractNumId w:val="4"/>
  </w:num>
  <w:num w:numId="16">
    <w:abstractNumId w:val="6"/>
  </w:num>
  <w:num w:numId="17">
    <w:abstractNumId w:val="17"/>
  </w:num>
  <w:num w:numId="18">
    <w:abstractNumId w:val="16"/>
  </w:num>
  <w:num w:numId="19">
    <w:abstractNumId w:val="9"/>
  </w:num>
  <w:num w:numId="20">
    <w:abstractNumId w:val="20"/>
  </w:num>
  <w:num w:numId="21">
    <w:abstractNumId w:val="15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FA2"/>
    <w:rsid w:val="001510FF"/>
    <w:rsid w:val="0016639D"/>
    <w:rsid w:val="001C23BB"/>
    <w:rsid w:val="00292A51"/>
    <w:rsid w:val="002A4C92"/>
    <w:rsid w:val="002F2226"/>
    <w:rsid w:val="00342965"/>
    <w:rsid w:val="003A7FE8"/>
    <w:rsid w:val="003B2D8B"/>
    <w:rsid w:val="00412BA2"/>
    <w:rsid w:val="00427A38"/>
    <w:rsid w:val="00473A0C"/>
    <w:rsid w:val="004A452F"/>
    <w:rsid w:val="00501D25"/>
    <w:rsid w:val="00563B89"/>
    <w:rsid w:val="005D1845"/>
    <w:rsid w:val="005D49B1"/>
    <w:rsid w:val="005E12B3"/>
    <w:rsid w:val="006045E3"/>
    <w:rsid w:val="00624FA2"/>
    <w:rsid w:val="00664507"/>
    <w:rsid w:val="00676932"/>
    <w:rsid w:val="00697B4B"/>
    <w:rsid w:val="006F4265"/>
    <w:rsid w:val="00720FA0"/>
    <w:rsid w:val="00732D16"/>
    <w:rsid w:val="00782544"/>
    <w:rsid w:val="007A3773"/>
    <w:rsid w:val="007A4A38"/>
    <w:rsid w:val="007C662A"/>
    <w:rsid w:val="007E58BE"/>
    <w:rsid w:val="0083024D"/>
    <w:rsid w:val="00837CA8"/>
    <w:rsid w:val="0086301B"/>
    <w:rsid w:val="008735DE"/>
    <w:rsid w:val="00884991"/>
    <w:rsid w:val="009323CD"/>
    <w:rsid w:val="009E6965"/>
    <w:rsid w:val="00A75C06"/>
    <w:rsid w:val="00B56152"/>
    <w:rsid w:val="00BB17F1"/>
    <w:rsid w:val="00C16262"/>
    <w:rsid w:val="00D469D5"/>
    <w:rsid w:val="00E64E87"/>
    <w:rsid w:val="00E96EA3"/>
    <w:rsid w:val="00F50A89"/>
    <w:rsid w:val="00FA6C52"/>
    <w:rsid w:val="00FF7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23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7A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E5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58BE"/>
  </w:style>
  <w:style w:type="paragraph" w:styleId="Zpat">
    <w:name w:val="footer"/>
    <w:basedOn w:val="Normln"/>
    <w:link w:val="ZpatChar"/>
    <w:uiPriority w:val="99"/>
    <w:unhideWhenUsed/>
    <w:rsid w:val="007E5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58BE"/>
  </w:style>
  <w:style w:type="paragraph" w:styleId="Textbubliny">
    <w:name w:val="Balloon Text"/>
    <w:basedOn w:val="Normln"/>
    <w:link w:val="TextbublinyChar"/>
    <w:uiPriority w:val="99"/>
    <w:semiHidden/>
    <w:unhideWhenUsed/>
    <w:rsid w:val="007E5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8B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E5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7A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E5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58BE"/>
  </w:style>
  <w:style w:type="paragraph" w:styleId="Zpat">
    <w:name w:val="footer"/>
    <w:basedOn w:val="Normln"/>
    <w:link w:val="ZpatChar"/>
    <w:uiPriority w:val="99"/>
    <w:unhideWhenUsed/>
    <w:rsid w:val="007E5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58BE"/>
  </w:style>
  <w:style w:type="paragraph" w:styleId="Textbubliny">
    <w:name w:val="Balloon Text"/>
    <w:basedOn w:val="Normln"/>
    <w:link w:val="TextbublinyChar"/>
    <w:uiPriority w:val="99"/>
    <w:semiHidden/>
    <w:unhideWhenUsed/>
    <w:rsid w:val="007E5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8B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E5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86480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669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Škola</Company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bosakova_j</dc:creator>
  <cp:keywords/>
  <dc:description/>
  <cp:lastModifiedBy>Magda</cp:lastModifiedBy>
  <cp:revision>28</cp:revision>
  <dcterms:created xsi:type="dcterms:W3CDTF">2012-01-20T11:02:00Z</dcterms:created>
  <dcterms:modified xsi:type="dcterms:W3CDTF">2013-02-26T14:59:00Z</dcterms:modified>
</cp:coreProperties>
</file>