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v:background id="_x0000_s1025" o:bwmode="white" o:targetscreensize="800,600">
      <v:fill color2="#fff7c1 [661]" angle="-135" focus="100%" type="gradient"/>
    </v:background>
  </w:background>
  <w:body>
    <w:p w:rsidR="005907B0" w:rsidRDefault="005907B0">
      <w:pPr>
        <w:rPr>
          <w:rFonts w:ascii="Times New Roman" w:hAnsi="Times New Roman" w:cs="Times New Roman"/>
          <w:b/>
          <w:sz w:val="24"/>
          <w:szCs w:val="24"/>
        </w:rPr>
      </w:pPr>
    </w:p>
    <w:tbl>
      <w:tblPr>
        <w:tblStyle w:val="Mkatabulky"/>
        <w:tblW w:w="0" w:type="auto"/>
        <w:tblLook w:val="04A0"/>
      </w:tblPr>
      <w:tblGrid>
        <w:gridCol w:w="2802"/>
        <w:gridCol w:w="5953"/>
      </w:tblGrid>
      <w:tr w:rsidR="005907B0" w:rsidRPr="00DF12C1" w:rsidTr="008907F0">
        <w:trPr>
          <w:trHeight w:val="851"/>
        </w:trPr>
        <w:tc>
          <w:tcPr>
            <w:tcW w:w="2802" w:type="dxa"/>
            <w:vAlign w:val="center"/>
          </w:tcPr>
          <w:p w:rsidR="005907B0" w:rsidRPr="005907B0" w:rsidRDefault="005907B0" w:rsidP="008907F0">
            <w:pPr>
              <w:rPr>
                <w:rFonts w:ascii="Times New Roman" w:hAnsi="Times New Roman" w:cs="Times New Roman"/>
                <w:b/>
                <w:sz w:val="24"/>
                <w:szCs w:val="24"/>
              </w:rPr>
            </w:pPr>
            <w:r w:rsidRPr="005907B0">
              <w:rPr>
                <w:rFonts w:ascii="Times New Roman" w:hAnsi="Times New Roman" w:cs="Times New Roman"/>
                <w:b/>
                <w:sz w:val="24"/>
                <w:szCs w:val="24"/>
              </w:rPr>
              <w:t>NÁZEV ŠKOLY:</w:t>
            </w:r>
          </w:p>
        </w:tc>
        <w:tc>
          <w:tcPr>
            <w:tcW w:w="5953" w:type="dxa"/>
            <w:vAlign w:val="center"/>
          </w:tcPr>
          <w:p w:rsidR="005907B0" w:rsidRPr="005907B0" w:rsidRDefault="005907B0" w:rsidP="008907F0">
            <w:pPr>
              <w:rPr>
                <w:rFonts w:ascii="Times New Roman" w:hAnsi="Times New Roman" w:cs="Times New Roman"/>
                <w:sz w:val="24"/>
                <w:szCs w:val="24"/>
              </w:rPr>
            </w:pPr>
            <w:r w:rsidRPr="005907B0">
              <w:rPr>
                <w:rFonts w:ascii="Times New Roman" w:hAnsi="Times New Roman" w:cs="Times New Roman"/>
                <w:sz w:val="24"/>
                <w:szCs w:val="24"/>
              </w:rPr>
              <w:t>Gymnázium Františka Živného, Bohumín, Jana Palacha 794, příspěvková organizace</w:t>
            </w:r>
          </w:p>
        </w:tc>
      </w:tr>
      <w:tr w:rsidR="005907B0" w:rsidRPr="00DF12C1" w:rsidTr="008907F0">
        <w:trPr>
          <w:trHeight w:val="851"/>
        </w:trPr>
        <w:tc>
          <w:tcPr>
            <w:tcW w:w="2802" w:type="dxa"/>
            <w:vAlign w:val="center"/>
          </w:tcPr>
          <w:p w:rsidR="005907B0" w:rsidRPr="005907B0" w:rsidRDefault="005907B0" w:rsidP="008907F0">
            <w:pPr>
              <w:rPr>
                <w:rFonts w:ascii="Times New Roman" w:hAnsi="Times New Roman" w:cs="Times New Roman"/>
                <w:b/>
                <w:sz w:val="24"/>
                <w:szCs w:val="24"/>
              </w:rPr>
            </w:pPr>
            <w:r w:rsidRPr="005907B0">
              <w:rPr>
                <w:rFonts w:ascii="Times New Roman" w:hAnsi="Times New Roman" w:cs="Times New Roman"/>
                <w:b/>
                <w:sz w:val="24"/>
                <w:szCs w:val="24"/>
              </w:rPr>
              <w:t>VZDĚLÁVACÍ OBLAST:</w:t>
            </w:r>
          </w:p>
        </w:tc>
        <w:tc>
          <w:tcPr>
            <w:tcW w:w="5953" w:type="dxa"/>
            <w:vAlign w:val="center"/>
          </w:tcPr>
          <w:p w:rsidR="005907B0" w:rsidRDefault="000E7CDE" w:rsidP="008907F0">
            <w:pPr>
              <w:rPr>
                <w:rFonts w:ascii="Times New Roman" w:hAnsi="Times New Roman" w:cs="Times New Roman"/>
                <w:sz w:val="24"/>
                <w:szCs w:val="24"/>
              </w:rPr>
            </w:pPr>
            <w:r>
              <w:rPr>
                <w:rFonts w:ascii="Times New Roman" w:hAnsi="Times New Roman" w:cs="Times New Roman"/>
                <w:sz w:val="24"/>
                <w:szCs w:val="24"/>
              </w:rPr>
              <w:t>Člověk a svět práce</w:t>
            </w:r>
          </w:p>
          <w:p w:rsidR="000E7CDE" w:rsidRPr="005907B0" w:rsidRDefault="000E7CDE" w:rsidP="008907F0">
            <w:pPr>
              <w:rPr>
                <w:rFonts w:ascii="Times New Roman" w:hAnsi="Times New Roman" w:cs="Times New Roman"/>
                <w:sz w:val="24"/>
                <w:szCs w:val="24"/>
              </w:rPr>
            </w:pPr>
            <w:r>
              <w:rPr>
                <w:rFonts w:ascii="Times New Roman" w:hAnsi="Times New Roman" w:cs="Times New Roman"/>
                <w:sz w:val="24"/>
                <w:szCs w:val="24"/>
              </w:rPr>
              <w:t>Informatika a informační a komunikační technologie</w:t>
            </w:r>
          </w:p>
        </w:tc>
      </w:tr>
      <w:tr w:rsidR="005907B0" w:rsidRPr="00DF12C1" w:rsidTr="008907F0">
        <w:trPr>
          <w:trHeight w:val="851"/>
        </w:trPr>
        <w:tc>
          <w:tcPr>
            <w:tcW w:w="2802" w:type="dxa"/>
            <w:vAlign w:val="center"/>
          </w:tcPr>
          <w:p w:rsidR="005907B0" w:rsidRPr="005907B0" w:rsidRDefault="005907B0" w:rsidP="008907F0">
            <w:pPr>
              <w:rPr>
                <w:rFonts w:ascii="Times New Roman" w:hAnsi="Times New Roman" w:cs="Times New Roman"/>
                <w:b/>
                <w:sz w:val="24"/>
                <w:szCs w:val="24"/>
              </w:rPr>
            </w:pPr>
            <w:r w:rsidRPr="005907B0">
              <w:rPr>
                <w:rFonts w:ascii="Times New Roman" w:hAnsi="Times New Roman" w:cs="Times New Roman"/>
                <w:b/>
                <w:sz w:val="24"/>
                <w:szCs w:val="24"/>
              </w:rPr>
              <w:t>VZDĚLÁVACÍ OBOR:</w:t>
            </w:r>
          </w:p>
        </w:tc>
        <w:tc>
          <w:tcPr>
            <w:tcW w:w="5953" w:type="dxa"/>
            <w:vAlign w:val="center"/>
          </w:tcPr>
          <w:p w:rsidR="005907B0" w:rsidRPr="005907B0" w:rsidRDefault="005907B0" w:rsidP="00774FC8">
            <w:pPr>
              <w:rPr>
                <w:rFonts w:ascii="Times New Roman" w:hAnsi="Times New Roman" w:cs="Times New Roman"/>
                <w:sz w:val="24"/>
                <w:szCs w:val="24"/>
              </w:rPr>
            </w:pPr>
            <w:r w:rsidRPr="005907B0">
              <w:rPr>
                <w:rFonts w:ascii="Times New Roman" w:hAnsi="Times New Roman" w:cs="Times New Roman"/>
                <w:sz w:val="24"/>
                <w:szCs w:val="24"/>
              </w:rPr>
              <w:t>Základy ekonomiky a administrativy</w:t>
            </w:r>
            <w:r w:rsidR="00774FC8">
              <w:rPr>
                <w:rFonts w:ascii="Times New Roman" w:hAnsi="Times New Roman" w:cs="Times New Roman"/>
                <w:sz w:val="24"/>
                <w:szCs w:val="24"/>
              </w:rPr>
              <w:t xml:space="preserve"> pro 3. – 4.  ročník SŠ</w:t>
            </w:r>
          </w:p>
        </w:tc>
      </w:tr>
      <w:tr w:rsidR="005907B0" w:rsidRPr="00DF12C1" w:rsidTr="008907F0">
        <w:trPr>
          <w:trHeight w:val="851"/>
        </w:trPr>
        <w:tc>
          <w:tcPr>
            <w:tcW w:w="2802" w:type="dxa"/>
            <w:vAlign w:val="center"/>
          </w:tcPr>
          <w:p w:rsidR="005907B0" w:rsidRPr="005907B0" w:rsidRDefault="005907B0" w:rsidP="008907F0">
            <w:pPr>
              <w:rPr>
                <w:rFonts w:ascii="Times New Roman" w:hAnsi="Times New Roman" w:cs="Times New Roman"/>
                <w:b/>
                <w:sz w:val="24"/>
                <w:szCs w:val="24"/>
              </w:rPr>
            </w:pPr>
            <w:r w:rsidRPr="005907B0">
              <w:rPr>
                <w:rFonts w:ascii="Times New Roman" w:hAnsi="Times New Roman" w:cs="Times New Roman"/>
                <w:b/>
                <w:sz w:val="24"/>
                <w:szCs w:val="24"/>
              </w:rPr>
              <w:t>TÉMA:</w:t>
            </w:r>
          </w:p>
        </w:tc>
        <w:tc>
          <w:tcPr>
            <w:tcW w:w="5953" w:type="dxa"/>
            <w:vAlign w:val="center"/>
          </w:tcPr>
          <w:p w:rsidR="005907B0" w:rsidRPr="005907B0" w:rsidRDefault="005907B0" w:rsidP="008907F0">
            <w:pPr>
              <w:rPr>
                <w:rFonts w:ascii="Times New Roman" w:hAnsi="Times New Roman" w:cs="Times New Roman"/>
                <w:sz w:val="24"/>
                <w:szCs w:val="24"/>
              </w:rPr>
            </w:pPr>
            <w:r>
              <w:rPr>
                <w:rFonts w:ascii="Times New Roman" w:hAnsi="Times New Roman" w:cs="Times New Roman"/>
                <w:sz w:val="24"/>
                <w:szCs w:val="24"/>
              </w:rPr>
              <w:t>Vznik a změny pracovního poměru</w:t>
            </w:r>
          </w:p>
        </w:tc>
      </w:tr>
      <w:tr w:rsidR="005907B0" w:rsidRPr="00DF12C1" w:rsidTr="008907F0">
        <w:trPr>
          <w:trHeight w:val="851"/>
        </w:trPr>
        <w:tc>
          <w:tcPr>
            <w:tcW w:w="2802" w:type="dxa"/>
            <w:vAlign w:val="center"/>
          </w:tcPr>
          <w:p w:rsidR="005907B0" w:rsidRPr="005907B0" w:rsidRDefault="005907B0" w:rsidP="008907F0">
            <w:pPr>
              <w:rPr>
                <w:rFonts w:ascii="Times New Roman" w:hAnsi="Times New Roman" w:cs="Times New Roman"/>
                <w:b/>
                <w:sz w:val="24"/>
                <w:szCs w:val="24"/>
              </w:rPr>
            </w:pPr>
            <w:r w:rsidRPr="005907B0">
              <w:rPr>
                <w:rFonts w:ascii="Times New Roman" w:hAnsi="Times New Roman" w:cs="Times New Roman"/>
                <w:b/>
                <w:sz w:val="24"/>
                <w:szCs w:val="24"/>
              </w:rPr>
              <w:t>AUTOR:</w:t>
            </w:r>
          </w:p>
        </w:tc>
        <w:tc>
          <w:tcPr>
            <w:tcW w:w="5953" w:type="dxa"/>
            <w:vAlign w:val="center"/>
          </w:tcPr>
          <w:p w:rsidR="005907B0" w:rsidRPr="005907B0" w:rsidRDefault="005907B0" w:rsidP="008907F0">
            <w:pPr>
              <w:rPr>
                <w:rFonts w:ascii="Times New Roman" w:hAnsi="Times New Roman" w:cs="Times New Roman"/>
                <w:sz w:val="24"/>
                <w:szCs w:val="24"/>
              </w:rPr>
            </w:pPr>
            <w:r w:rsidRPr="005907B0">
              <w:rPr>
                <w:rFonts w:ascii="Times New Roman" w:hAnsi="Times New Roman" w:cs="Times New Roman"/>
                <w:sz w:val="24"/>
                <w:szCs w:val="24"/>
              </w:rPr>
              <w:t>Ing. Jana Bosáková</w:t>
            </w:r>
          </w:p>
        </w:tc>
      </w:tr>
      <w:tr w:rsidR="005907B0" w:rsidRPr="00DF12C1" w:rsidTr="008907F0">
        <w:trPr>
          <w:trHeight w:val="851"/>
        </w:trPr>
        <w:tc>
          <w:tcPr>
            <w:tcW w:w="2802" w:type="dxa"/>
            <w:vAlign w:val="center"/>
          </w:tcPr>
          <w:p w:rsidR="005907B0" w:rsidRPr="005907B0" w:rsidRDefault="005907B0" w:rsidP="008907F0">
            <w:pPr>
              <w:rPr>
                <w:rFonts w:ascii="Times New Roman" w:hAnsi="Times New Roman" w:cs="Times New Roman"/>
                <w:b/>
                <w:sz w:val="24"/>
                <w:szCs w:val="24"/>
              </w:rPr>
            </w:pPr>
            <w:r w:rsidRPr="005907B0">
              <w:rPr>
                <w:rFonts w:ascii="Times New Roman" w:hAnsi="Times New Roman" w:cs="Times New Roman"/>
                <w:b/>
                <w:sz w:val="24"/>
                <w:szCs w:val="24"/>
              </w:rPr>
              <w:t>DATUM:</w:t>
            </w:r>
          </w:p>
        </w:tc>
        <w:tc>
          <w:tcPr>
            <w:tcW w:w="5953" w:type="dxa"/>
            <w:vAlign w:val="center"/>
          </w:tcPr>
          <w:p w:rsidR="005907B0" w:rsidRPr="005907B0" w:rsidRDefault="00597911" w:rsidP="00597911">
            <w:pPr>
              <w:rPr>
                <w:rFonts w:ascii="Times New Roman" w:hAnsi="Times New Roman" w:cs="Times New Roman"/>
                <w:sz w:val="24"/>
                <w:szCs w:val="24"/>
              </w:rPr>
            </w:pPr>
            <w:r>
              <w:rPr>
                <w:rFonts w:ascii="Times New Roman" w:hAnsi="Times New Roman" w:cs="Times New Roman"/>
                <w:sz w:val="24"/>
                <w:szCs w:val="24"/>
              </w:rPr>
              <w:t>10</w:t>
            </w:r>
            <w:r w:rsidR="005907B0" w:rsidRPr="005907B0">
              <w:rPr>
                <w:rFonts w:ascii="Times New Roman" w:hAnsi="Times New Roman" w:cs="Times New Roman"/>
                <w:sz w:val="24"/>
                <w:szCs w:val="24"/>
              </w:rPr>
              <w:t xml:space="preserve">. </w:t>
            </w:r>
            <w:r>
              <w:rPr>
                <w:rFonts w:ascii="Times New Roman" w:hAnsi="Times New Roman" w:cs="Times New Roman"/>
                <w:sz w:val="24"/>
                <w:szCs w:val="24"/>
              </w:rPr>
              <w:t>10</w:t>
            </w:r>
            <w:r w:rsidR="005907B0" w:rsidRPr="005907B0">
              <w:rPr>
                <w:rFonts w:ascii="Times New Roman" w:hAnsi="Times New Roman" w:cs="Times New Roman"/>
                <w:sz w:val="24"/>
                <w:szCs w:val="24"/>
              </w:rPr>
              <w:t>. 2012</w:t>
            </w:r>
          </w:p>
        </w:tc>
      </w:tr>
      <w:tr w:rsidR="005907B0" w:rsidRPr="00DF12C1" w:rsidTr="008907F0">
        <w:trPr>
          <w:trHeight w:val="851"/>
        </w:trPr>
        <w:tc>
          <w:tcPr>
            <w:tcW w:w="2802" w:type="dxa"/>
            <w:vAlign w:val="center"/>
          </w:tcPr>
          <w:p w:rsidR="005907B0" w:rsidRPr="005907B0" w:rsidRDefault="005907B0" w:rsidP="008907F0">
            <w:pPr>
              <w:rPr>
                <w:rFonts w:ascii="Times New Roman" w:hAnsi="Times New Roman" w:cs="Times New Roman"/>
                <w:b/>
                <w:sz w:val="24"/>
                <w:szCs w:val="24"/>
              </w:rPr>
            </w:pPr>
            <w:r w:rsidRPr="005907B0">
              <w:rPr>
                <w:rFonts w:ascii="Times New Roman" w:hAnsi="Times New Roman" w:cs="Times New Roman"/>
                <w:b/>
                <w:sz w:val="24"/>
                <w:szCs w:val="24"/>
              </w:rPr>
              <w:t>NÁZEV A ČÍSLO PROJEKTU:</w:t>
            </w:r>
          </w:p>
        </w:tc>
        <w:tc>
          <w:tcPr>
            <w:tcW w:w="5953" w:type="dxa"/>
            <w:vAlign w:val="center"/>
          </w:tcPr>
          <w:p w:rsidR="005907B0" w:rsidRPr="005907B0" w:rsidRDefault="005907B0" w:rsidP="008907F0">
            <w:pPr>
              <w:rPr>
                <w:rFonts w:ascii="Times New Roman" w:hAnsi="Times New Roman" w:cs="Times New Roman"/>
                <w:sz w:val="24"/>
                <w:szCs w:val="24"/>
              </w:rPr>
            </w:pPr>
            <w:r w:rsidRPr="005907B0">
              <w:rPr>
                <w:rFonts w:ascii="Times New Roman" w:hAnsi="Times New Roman" w:cs="Times New Roman"/>
                <w:sz w:val="24"/>
                <w:szCs w:val="24"/>
              </w:rPr>
              <w:t>Učíme se pro život v 21. století</w:t>
            </w:r>
          </w:p>
          <w:p w:rsidR="005907B0" w:rsidRPr="005907B0" w:rsidRDefault="005907B0" w:rsidP="008907F0">
            <w:pPr>
              <w:rPr>
                <w:rFonts w:ascii="Times New Roman" w:hAnsi="Times New Roman" w:cs="Times New Roman"/>
                <w:sz w:val="24"/>
                <w:szCs w:val="24"/>
              </w:rPr>
            </w:pPr>
            <w:r w:rsidRPr="005907B0">
              <w:rPr>
                <w:rFonts w:ascii="Times New Roman" w:hAnsi="Times New Roman" w:cs="Times New Roman"/>
                <w:sz w:val="24"/>
                <w:szCs w:val="24"/>
              </w:rPr>
              <w:t>CZ.1.07/1.5.00/34.0629</w:t>
            </w:r>
          </w:p>
        </w:tc>
      </w:tr>
      <w:tr w:rsidR="005907B0" w:rsidRPr="00DF12C1" w:rsidTr="008907F0">
        <w:trPr>
          <w:trHeight w:val="851"/>
        </w:trPr>
        <w:tc>
          <w:tcPr>
            <w:tcW w:w="2802" w:type="dxa"/>
            <w:vAlign w:val="center"/>
          </w:tcPr>
          <w:p w:rsidR="005907B0" w:rsidRPr="005907B0" w:rsidRDefault="005907B0" w:rsidP="008907F0">
            <w:pPr>
              <w:rPr>
                <w:rFonts w:ascii="Times New Roman" w:hAnsi="Times New Roman" w:cs="Times New Roman"/>
                <w:b/>
                <w:sz w:val="24"/>
                <w:szCs w:val="24"/>
              </w:rPr>
            </w:pPr>
            <w:r w:rsidRPr="005907B0">
              <w:rPr>
                <w:rFonts w:ascii="Times New Roman" w:hAnsi="Times New Roman" w:cs="Times New Roman"/>
                <w:b/>
                <w:sz w:val="24"/>
                <w:szCs w:val="24"/>
              </w:rPr>
              <w:t>OZNAČENÍ VÝUKOVÉHO MATERIÁLU:</w:t>
            </w:r>
          </w:p>
        </w:tc>
        <w:tc>
          <w:tcPr>
            <w:tcW w:w="5953" w:type="dxa"/>
            <w:vAlign w:val="center"/>
          </w:tcPr>
          <w:p w:rsidR="000E7CDE" w:rsidRPr="000E7CDE" w:rsidRDefault="005907B0" w:rsidP="000E7CDE">
            <w:pPr>
              <w:rPr>
                <w:rFonts w:ascii="Times New Roman" w:hAnsi="Times New Roman" w:cs="Times New Roman"/>
                <w:sz w:val="24"/>
                <w:szCs w:val="24"/>
              </w:rPr>
            </w:pPr>
            <w:r w:rsidRPr="000E7CDE">
              <w:rPr>
                <w:rFonts w:ascii="Times New Roman" w:hAnsi="Times New Roman" w:cs="Times New Roman"/>
                <w:sz w:val="24"/>
                <w:szCs w:val="24"/>
              </w:rPr>
              <w:t>VY_32_INOVACE_</w:t>
            </w:r>
            <w:r w:rsidR="000E7CDE" w:rsidRPr="000E7CDE">
              <w:rPr>
                <w:rFonts w:ascii="Times New Roman" w:hAnsi="Times New Roman" w:cs="Times New Roman"/>
                <w:sz w:val="24"/>
                <w:szCs w:val="24"/>
              </w:rPr>
              <w:t>ZEA.BO.0</w:t>
            </w:r>
            <w:r w:rsidR="003A4FD2">
              <w:rPr>
                <w:rFonts w:ascii="Times New Roman" w:hAnsi="Times New Roman" w:cs="Times New Roman"/>
                <w:sz w:val="24"/>
                <w:szCs w:val="24"/>
              </w:rPr>
              <w:t>6</w:t>
            </w:r>
          </w:p>
          <w:p w:rsidR="005907B0" w:rsidRPr="005907B0" w:rsidRDefault="005907B0" w:rsidP="000E7CDE">
            <w:pPr>
              <w:rPr>
                <w:rFonts w:ascii="Times New Roman" w:hAnsi="Times New Roman" w:cs="Times New Roman"/>
                <w:sz w:val="24"/>
                <w:szCs w:val="24"/>
              </w:rPr>
            </w:pPr>
          </w:p>
        </w:tc>
      </w:tr>
    </w:tbl>
    <w:p w:rsidR="005907B0" w:rsidRDefault="005907B0">
      <w:pPr>
        <w:rPr>
          <w:rFonts w:ascii="Times New Roman" w:hAnsi="Times New Roman" w:cs="Times New Roman"/>
          <w:b/>
          <w:sz w:val="24"/>
          <w:szCs w:val="24"/>
        </w:rPr>
      </w:pPr>
    </w:p>
    <w:p w:rsidR="005907B0" w:rsidRDefault="005907B0">
      <w:pPr>
        <w:rPr>
          <w:rFonts w:ascii="Times New Roman" w:hAnsi="Times New Roman" w:cs="Times New Roman"/>
          <w:b/>
          <w:sz w:val="24"/>
          <w:szCs w:val="24"/>
        </w:rPr>
      </w:pPr>
    </w:p>
    <w:p w:rsidR="005907B0" w:rsidRPr="005907B0" w:rsidRDefault="005907B0" w:rsidP="005907B0">
      <w:pPr>
        <w:rPr>
          <w:rFonts w:ascii="Times New Roman" w:hAnsi="Times New Roman" w:cs="Times New Roman"/>
          <w:b/>
          <w:smallCaps/>
          <w:sz w:val="24"/>
          <w:szCs w:val="24"/>
        </w:rPr>
      </w:pPr>
      <w:r>
        <w:rPr>
          <w:rFonts w:ascii="Times New Roman" w:hAnsi="Times New Roman" w:cs="Times New Roman"/>
          <w:b/>
          <w:smallCaps/>
          <w:sz w:val="24"/>
          <w:szCs w:val="24"/>
        </w:rPr>
        <w:t>Anotace</w:t>
      </w:r>
    </w:p>
    <w:p w:rsidR="003F195D" w:rsidRDefault="009D3694" w:rsidP="00161C8B">
      <w:pPr>
        <w:spacing w:after="0" w:line="240" w:lineRule="auto"/>
        <w:jc w:val="both"/>
        <w:rPr>
          <w:rFonts w:ascii="Times New Roman" w:hAnsi="Times New Roman" w:cs="Times New Roman"/>
          <w:sz w:val="24"/>
          <w:szCs w:val="24"/>
        </w:rPr>
      </w:pPr>
      <w:r w:rsidRPr="003F195D">
        <w:rPr>
          <w:rFonts w:ascii="Times New Roman" w:hAnsi="Times New Roman" w:cs="Times New Roman"/>
          <w:sz w:val="24"/>
          <w:szCs w:val="24"/>
        </w:rPr>
        <w:t xml:space="preserve">Po výkladu žáci vyplňují pracovní list, který je </w:t>
      </w:r>
      <w:r w:rsidR="0053525E" w:rsidRPr="003F195D">
        <w:rPr>
          <w:rFonts w:ascii="Times New Roman" w:hAnsi="Times New Roman" w:cs="Times New Roman"/>
          <w:sz w:val="24"/>
          <w:szCs w:val="24"/>
        </w:rPr>
        <w:t xml:space="preserve">doplněn hypertextovými odkazy, kde žáci na základě studia dané webové stránky doplňují </w:t>
      </w:r>
      <w:r w:rsidRPr="003F195D">
        <w:rPr>
          <w:rFonts w:ascii="Times New Roman" w:hAnsi="Times New Roman" w:cs="Times New Roman"/>
          <w:sz w:val="24"/>
          <w:szCs w:val="24"/>
        </w:rPr>
        <w:t>výrazy do jednotlivých vět</w:t>
      </w:r>
      <w:r w:rsidR="003F195D">
        <w:rPr>
          <w:rFonts w:ascii="Times New Roman" w:hAnsi="Times New Roman" w:cs="Times New Roman"/>
          <w:sz w:val="24"/>
          <w:szCs w:val="24"/>
        </w:rPr>
        <w:t>, do tabulky k číslicím přiřazují dle správnosti jednotlivá písmena a řeší další příklady k procvičení daného učiva.</w:t>
      </w:r>
    </w:p>
    <w:p w:rsidR="003F195D" w:rsidRDefault="003F195D" w:rsidP="00161C8B">
      <w:pPr>
        <w:spacing w:after="0" w:line="240" w:lineRule="auto"/>
        <w:jc w:val="both"/>
        <w:rPr>
          <w:rFonts w:ascii="Times New Roman" w:hAnsi="Times New Roman" w:cs="Times New Roman"/>
          <w:sz w:val="24"/>
          <w:szCs w:val="24"/>
        </w:rPr>
      </w:pPr>
      <w:r w:rsidRPr="00DF12C1">
        <w:rPr>
          <w:rFonts w:ascii="Times New Roman" w:hAnsi="Times New Roman" w:cs="Times New Roman"/>
          <w:sz w:val="24"/>
          <w:szCs w:val="24"/>
        </w:rPr>
        <w:t>Tento pracovní list mohou žáci vyplňovat v textovém editoru, např. v multimediálním sále nebo počítačové učebně, pokud to technické vybavení učebny nedovoluje, lze také pracovní list vytisknout nebo elektronický materiál zaslat žákům např. e-mailem k vyplnění v rámci domácího samostudia.</w:t>
      </w:r>
    </w:p>
    <w:p w:rsidR="003F195D" w:rsidRDefault="003F195D" w:rsidP="00161C8B">
      <w:pPr>
        <w:spacing w:after="0" w:line="240" w:lineRule="auto"/>
        <w:ind w:right="425"/>
        <w:jc w:val="both"/>
        <w:rPr>
          <w:rFonts w:ascii="Times New Roman" w:hAnsi="Times New Roman" w:cs="Times New Roman"/>
          <w:sz w:val="24"/>
          <w:szCs w:val="24"/>
        </w:rPr>
      </w:pPr>
      <w:r>
        <w:rPr>
          <w:rFonts w:ascii="Times New Roman" w:hAnsi="Times New Roman" w:cs="Times New Roman"/>
          <w:sz w:val="24"/>
          <w:szCs w:val="24"/>
        </w:rPr>
        <w:t>Pro zpracování některých úkolů potřebují žáci přístup na internet.</w:t>
      </w:r>
    </w:p>
    <w:p w:rsidR="005758D9" w:rsidRDefault="005758D9" w:rsidP="005758D9">
      <w:pPr>
        <w:spacing w:after="60" w:line="240" w:lineRule="auto"/>
        <w:ind w:right="425"/>
        <w:contextualSpacing/>
        <w:jc w:val="both"/>
        <w:rPr>
          <w:rFonts w:ascii="Times New Roman" w:hAnsi="Times New Roman" w:cs="Times New Roman"/>
          <w:sz w:val="24"/>
          <w:szCs w:val="24"/>
        </w:rPr>
      </w:pPr>
    </w:p>
    <w:p w:rsidR="005758D9" w:rsidRDefault="005758D9" w:rsidP="005758D9">
      <w:pPr>
        <w:spacing w:after="60" w:line="240" w:lineRule="auto"/>
        <w:ind w:right="425"/>
        <w:contextualSpacing/>
        <w:jc w:val="both"/>
        <w:rPr>
          <w:rFonts w:ascii="Times New Roman" w:eastAsia="Times New Roman" w:hAnsi="Times New Roman" w:cs="Times New Roman"/>
          <w:color w:val="000000" w:themeColor="text1"/>
          <w:sz w:val="24"/>
          <w:szCs w:val="24"/>
          <w:lang w:eastAsia="cs-CZ"/>
        </w:rPr>
      </w:pPr>
      <w:bookmarkStart w:id="0" w:name="_GoBack"/>
      <w:bookmarkEnd w:id="0"/>
      <w:r>
        <w:rPr>
          <w:rFonts w:ascii="Times New Roman" w:eastAsiaTheme="minorEastAsia" w:hAnsi="Times New Roman" w:cs="Times New Roman"/>
          <w:color w:val="000000" w:themeColor="text1"/>
          <w:kern w:val="24"/>
          <w:sz w:val="24"/>
          <w:szCs w:val="24"/>
          <w:lang w:eastAsia="cs-CZ"/>
        </w:rPr>
        <w:t xml:space="preserve">Zpracováno dle ŠVP – část 6.1. – </w:t>
      </w:r>
      <w:r w:rsidR="0055136E">
        <w:rPr>
          <w:rFonts w:ascii="Times New Roman" w:eastAsiaTheme="minorEastAsia" w:hAnsi="Times New Roman" w:cs="Times New Roman"/>
          <w:color w:val="000000" w:themeColor="text1"/>
          <w:kern w:val="24"/>
          <w:sz w:val="24"/>
          <w:szCs w:val="24"/>
          <w:lang w:eastAsia="cs-CZ"/>
        </w:rPr>
        <w:t>Povinně volitelné</w:t>
      </w:r>
      <w:r>
        <w:rPr>
          <w:rFonts w:ascii="Times New Roman" w:eastAsiaTheme="minorEastAsia" w:hAnsi="Times New Roman" w:cs="Times New Roman"/>
          <w:color w:val="000000" w:themeColor="text1"/>
          <w:kern w:val="24"/>
          <w:sz w:val="24"/>
          <w:szCs w:val="24"/>
          <w:lang w:eastAsia="cs-CZ"/>
        </w:rPr>
        <w:t xml:space="preserve"> předměty - pro osmileté i čtyřleté studium gymnázia.</w:t>
      </w:r>
    </w:p>
    <w:p w:rsidR="005907B0" w:rsidRDefault="005907B0" w:rsidP="00161C8B">
      <w:pPr>
        <w:jc w:val="both"/>
        <w:rPr>
          <w:rFonts w:ascii="Times New Roman" w:hAnsi="Times New Roman" w:cs="Times New Roman"/>
          <w:b/>
          <w:sz w:val="24"/>
          <w:szCs w:val="24"/>
        </w:rPr>
      </w:pPr>
    </w:p>
    <w:p w:rsidR="005907B0" w:rsidRDefault="005907B0">
      <w:pPr>
        <w:rPr>
          <w:rFonts w:ascii="Times New Roman" w:hAnsi="Times New Roman" w:cs="Times New Roman"/>
          <w:b/>
          <w:sz w:val="24"/>
          <w:szCs w:val="24"/>
        </w:rPr>
      </w:pPr>
      <w:r>
        <w:rPr>
          <w:rFonts w:ascii="Times New Roman" w:hAnsi="Times New Roman" w:cs="Times New Roman"/>
          <w:b/>
          <w:sz w:val="24"/>
          <w:szCs w:val="24"/>
        </w:rPr>
        <w:br w:type="page"/>
      </w:r>
    </w:p>
    <w:p w:rsidR="00C83F77" w:rsidRDefault="00C83F77" w:rsidP="00DD4EDF">
      <w:pPr>
        <w:spacing w:before="240" w:after="240" w:line="240" w:lineRule="auto"/>
        <w:jc w:val="center"/>
        <w:rPr>
          <w:rFonts w:ascii="Times New Roman" w:hAnsi="Times New Roman" w:cs="Times New Roman"/>
          <w:b/>
          <w:sz w:val="28"/>
          <w:szCs w:val="28"/>
        </w:rPr>
      </w:pPr>
    </w:p>
    <w:p w:rsidR="000E7CDE" w:rsidRPr="000E7CDE" w:rsidRDefault="000E7CDE" w:rsidP="000E7CDE">
      <w:pPr>
        <w:spacing w:line="240" w:lineRule="auto"/>
        <w:jc w:val="center"/>
        <w:rPr>
          <w:rFonts w:ascii="Times New Roman" w:hAnsi="Times New Roman" w:cs="Times New Roman"/>
          <w:b/>
          <w:sz w:val="24"/>
          <w:szCs w:val="24"/>
        </w:rPr>
      </w:pPr>
      <w:r>
        <w:rPr>
          <w:rFonts w:ascii="Times New Roman" w:hAnsi="Times New Roman" w:cs="Times New Roman"/>
          <w:b/>
          <w:sz w:val="28"/>
          <w:szCs w:val="28"/>
        </w:rPr>
        <w:t xml:space="preserve">Pracovní list - Vznik a změny pracovního poměru: </w:t>
      </w:r>
      <w:r w:rsidRPr="000E7CDE">
        <w:rPr>
          <w:rFonts w:ascii="Times New Roman" w:hAnsi="Times New Roman" w:cs="Times New Roman"/>
          <w:b/>
          <w:sz w:val="24"/>
          <w:szCs w:val="24"/>
        </w:rPr>
        <w:t>VY_32_INOVACE_ZEA.BO.0</w:t>
      </w:r>
      <w:r w:rsidR="003A4FD2">
        <w:rPr>
          <w:rFonts w:ascii="Times New Roman" w:hAnsi="Times New Roman" w:cs="Times New Roman"/>
          <w:b/>
          <w:sz w:val="24"/>
          <w:szCs w:val="24"/>
        </w:rPr>
        <w:t>6</w:t>
      </w:r>
    </w:p>
    <w:p w:rsidR="00C83F77" w:rsidRPr="00C83F77" w:rsidRDefault="00C83F77" w:rsidP="00C83F77">
      <w:pPr>
        <w:spacing w:after="120" w:line="240" w:lineRule="auto"/>
        <w:ind w:left="357"/>
        <w:rPr>
          <w:rFonts w:ascii="Times New Roman" w:hAnsi="Times New Roman" w:cs="Times New Roman"/>
          <w:b/>
          <w:sz w:val="24"/>
          <w:szCs w:val="24"/>
        </w:rPr>
      </w:pPr>
    </w:p>
    <w:p w:rsidR="0021459D" w:rsidRPr="00484E2E" w:rsidRDefault="0021459D" w:rsidP="0053525E">
      <w:pPr>
        <w:pStyle w:val="Odstavecseseznamem"/>
        <w:numPr>
          <w:ilvl w:val="0"/>
          <w:numId w:val="2"/>
        </w:numPr>
        <w:spacing w:after="120" w:line="240" w:lineRule="auto"/>
        <w:ind w:left="714" w:hanging="357"/>
        <w:contextualSpacing w:val="0"/>
        <w:rPr>
          <w:rFonts w:ascii="Times New Roman" w:hAnsi="Times New Roman" w:cs="Times New Roman"/>
          <w:b/>
          <w:sz w:val="24"/>
          <w:szCs w:val="24"/>
        </w:rPr>
      </w:pPr>
      <w:r w:rsidRPr="00484E2E">
        <w:rPr>
          <w:rFonts w:ascii="Times New Roman" w:hAnsi="Times New Roman" w:cs="Times New Roman"/>
          <w:b/>
          <w:sz w:val="24"/>
          <w:szCs w:val="24"/>
        </w:rPr>
        <w:t>Doplňte chybějící údaje</w:t>
      </w:r>
      <w:r w:rsidR="0053525E">
        <w:rPr>
          <w:rFonts w:ascii="Times New Roman" w:hAnsi="Times New Roman" w:cs="Times New Roman"/>
          <w:b/>
          <w:sz w:val="24"/>
          <w:szCs w:val="24"/>
        </w:rPr>
        <w:t xml:space="preserve"> – využijte prezentace nebo </w:t>
      </w:r>
      <w:hyperlink r:id="rId8" w:history="1">
        <w:r w:rsidR="009D3694">
          <w:rPr>
            <w:rStyle w:val="Hypertextovodkaz"/>
          </w:rPr>
          <w:t>http://business.center.cz/business/pravo/zakony/zakonik-prace/</w:t>
        </w:r>
      </w:hyperlink>
    </w:p>
    <w:p w:rsidR="00F2353A" w:rsidRPr="001400F3" w:rsidRDefault="00F2353A" w:rsidP="00C83F77">
      <w:pPr>
        <w:pStyle w:val="Odstavecseseznamem"/>
        <w:numPr>
          <w:ilvl w:val="0"/>
          <w:numId w:val="1"/>
        </w:numPr>
        <w:spacing w:after="0" w:line="240" w:lineRule="auto"/>
        <w:jc w:val="both"/>
        <w:rPr>
          <w:rFonts w:ascii="Times New Roman" w:hAnsi="Times New Roman" w:cs="Times New Roman"/>
          <w:sz w:val="24"/>
          <w:szCs w:val="24"/>
        </w:rPr>
      </w:pPr>
      <w:r w:rsidRPr="001400F3">
        <w:rPr>
          <w:rFonts w:ascii="Times New Roman" w:hAnsi="Times New Roman" w:cs="Times New Roman"/>
          <w:sz w:val="24"/>
          <w:szCs w:val="24"/>
        </w:rPr>
        <w:t>V oblasti pracovně-právních vztahů je základní právní normou _______</w:t>
      </w:r>
      <w:r w:rsidR="001400F3">
        <w:rPr>
          <w:rFonts w:ascii="Times New Roman" w:hAnsi="Times New Roman" w:cs="Times New Roman"/>
          <w:sz w:val="24"/>
          <w:szCs w:val="24"/>
        </w:rPr>
        <w:t>_</w:t>
      </w:r>
      <w:r w:rsidRPr="001400F3">
        <w:rPr>
          <w:rFonts w:ascii="Times New Roman" w:hAnsi="Times New Roman" w:cs="Times New Roman"/>
          <w:sz w:val="24"/>
          <w:szCs w:val="24"/>
        </w:rPr>
        <w:t>_____ práce.</w:t>
      </w:r>
    </w:p>
    <w:p w:rsidR="00F2353A" w:rsidRPr="001400F3" w:rsidRDefault="00F2353A" w:rsidP="00C83F77">
      <w:pPr>
        <w:pStyle w:val="Odstavecseseznamem"/>
        <w:numPr>
          <w:ilvl w:val="0"/>
          <w:numId w:val="1"/>
        </w:numPr>
        <w:spacing w:after="0" w:line="240" w:lineRule="auto"/>
        <w:ind w:left="714" w:hanging="357"/>
        <w:jc w:val="both"/>
        <w:rPr>
          <w:rFonts w:ascii="Times New Roman" w:hAnsi="Times New Roman" w:cs="Times New Roman"/>
          <w:sz w:val="24"/>
          <w:szCs w:val="24"/>
        </w:rPr>
      </w:pPr>
      <w:r w:rsidRPr="001400F3">
        <w:rPr>
          <w:rFonts w:ascii="Times New Roman" w:hAnsi="Times New Roman" w:cs="Times New Roman"/>
          <w:sz w:val="24"/>
          <w:szCs w:val="24"/>
        </w:rPr>
        <w:t>Pracovně-právní vztahy můžeme rozdělit na pracovní ___________ a práce _________ mimo ____________ poměr.</w:t>
      </w:r>
    </w:p>
    <w:p w:rsidR="00F2353A" w:rsidRPr="001400F3" w:rsidRDefault="00F2353A" w:rsidP="00C83F77">
      <w:pPr>
        <w:pStyle w:val="Odstavecseseznamem"/>
        <w:numPr>
          <w:ilvl w:val="0"/>
          <w:numId w:val="1"/>
        </w:numPr>
        <w:spacing w:after="0" w:line="240" w:lineRule="auto"/>
        <w:ind w:left="714" w:hanging="357"/>
        <w:jc w:val="both"/>
        <w:rPr>
          <w:rFonts w:ascii="Times New Roman" w:hAnsi="Times New Roman" w:cs="Times New Roman"/>
          <w:sz w:val="24"/>
          <w:szCs w:val="24"/>
        </w:rPr>
      </w:pPr>
      <w:r w:rsidRPr="001400F3">
        <w:rPr>
          <w:rFonts w:ascii="Times New Roman" w:hAnsi="Times New Roman" w:cs="Times New Roman"/>
          <w:sz w:val="24"/>
          <w:szCs w:val="24"/>
        </w:rPr>
        <w:t>Subjekty vstupující do pracovně-právních vztahů označujeme: ________________a zaměstnanci</w:t>
      </w:r>
      <w:r w:rsidR="004D16A3">
        <w:rPr>
          <w:rFonts w:ascii="Times New Roman" w:hAnsi="Times New Roman" w:cs="Times New Roman"/>
          <w:sz w:val="24"/>
          <w:szCs w:val="24"/>
        </w:rPr>
        <w:t>.</w:t>
      </w:r>
    </w:p>
    <w:p w:rsidR="00F2353A" w:rsidRPr="001400F3" w:rsidRDefault="00F2353A" w:rsidP="00C83F77">
      <w:pPr>
        <w:pStyle w:val="Odstavecseseznamem"/>
        <w:numPr>
          <w:ilvl w:val="0"/>
          <w:numId w:val="1"/>
        </w:numPr>
        <w:spacing w:after="0" w:line="240" w:lineRule="auto"/>
        <w:ind w:left="714" w:hanging="357"/>
        <w:jc w:val="both"/>
        <w:rPr>
          <w:rFonts w:ascii="Times New Roman" w:hAnsi="Times New Roman" w:cs="Times New Roman"/>
          <w:sz w:val="24"/>
          <w:szCs w:val="24"/>
        </w:rPr>
      </w:pPr>
      <w:r w:rsidRPr="001400F3">
        <w:rPr>
          <w:rFonts w:ascii="Times New Roman" w:hAnsi="Times New Roman" w:cs="Times New Roman"/>
          <w:sz w:val="24"/>
          <w:szCs w:val="24"/>
        </w:rPr>
        <w:t>Zaměstnancem může být jen ___________ osoba, zaměstnavatelem může být fyzická i ______________ osoba.</w:t>
      </w:r>
    </w:p>
    <w:p w:rsidR="00F2353A" w:rsidRPr="001400F3" w:rsidRDefault="00F2353A" w:rsidP="00C83F77">
      <w:pPr>
        <w:pStyle w:val="Odstavecseseznamem"/>
        <w:numPr>
          <w:ilvl w:val="0"/>
          <w:numId w:val="1"/>
        </w:numPr>
        <w:spacing w:after="0" w:line="240" w:lineRule="auto"/>
        <w:ind w:left="714" w:hanging="357"/>
        <w:jc w:val="both"/>
        <w:rPr>
          <w:rFonts w:ascii="Times New Roman" w:hAnsi="Times New Roman" w:cs="Times New Roman"/>
          <w:sz w:val="24"/>
          <w:szCs w:val="24"/>
        </w:rPr>
      </w:pPr>
      <w:r w:rsidRPr="001400F3">
        <w:rPr>
          <w:rFonts w:ascii="Times New Roman" w:hAnsi="Times New Roman" w:cs="Times New Roman"/>
          <w:sz w:val="24"/>
          <w:szCs w:val="24"/>
        </w:rPr>
        <w:t>Způsobilost být zaměstnancem vzniká dosažením _______let věku a ukončením povinné ____________ docházky.</w:t>
      </w:r>
    </w:p>
    <w:p w:rsidR="00F2353A" w:rsidRPr="001400F3" w:rsidRDefault="00F2353A" w:rsidP="00C83F77">
      <w:pPr>
        <w:pStyle w:val="Odstavecseseznamem"/>
        <w:numPr>
          <w:ilvl w:val="0"/>
          <w:numId w:val="1"/>
        </w:numPr>
        <w:spacing w:after="0" w:line="240" w:lineRule="auto"/>
        <w:ind w:left="714" w:hanging="357"/>
        <w:jc w:val="both"/>
        <w:rPr>
          <w:rFonts w:ascii="Times New Roman" w:hAnsi="Times New Roman" w:cs="Times New Roman"/>
          <w:sz w:val="24"/>
          <w:szCs w:val="24"/>
        </w:rPr>
      </w:pPr>
      <w:r w:rsidRPr="001400F3">
        <w:rPr>
          <w:rFonts w:ascii="Times New Roman" w:hAnsi="Times New Roman" w:cs="Times New Roman"/>
          <w:sz w:val="24"/>
          <w:szCs w:val="24"/>
        </w:rPr>
        <w:t>Dohodu o _________ odpovědnosti lze se zaměstnancem uzavřít po dosažení ________let věku.</w:t>
      </w:r>
    </w:p>
    <w:p w:rsidR="00943FB1" w:rsidRPr="001400F3" w:rsidRDefault="00943FB1" w:rsidP="00C83F77">
      <w:pPr>
        <w:pStyle w:val="Odstavecseseznamem"/>
        <w:numPr>
          <w:ilvl w:val="0"/>
          <w:numId w:val="1"/>
        </w:numPr>
        <w:spacing w:after="0" w:line="240" w:lineRule="auto"/>
        <w:ind w:left="714" w:hanging="357"/>
        <w:jc w:val="both"/>
        <w:rPr>
          <w:rFonts w:ascii="Times New Roman" w:hAnsi="Times New Roman" w:cs="Times New Roman"/>
          <w:sz w:val="24"/>
          <w:szCs w:val="24"/>
        </w:rPr>
      </w:pPr>
      <w:r w:rsidRPr="001400F3">
        <w:rPr>
          <w:rFonts w:ascii="Times New Roman" w:hAnsi="Times New Roman" w:cs="Times New Roman"/>
          <w:sz w:val="24"/>
          <w:szCs w:val="24"/>
        </w:rPr>
        <w:t>Práce konané mimo pracovní poměr mohou být</w:t>
      </w:r>
      <w:r w:rsidR="001400F3">
        <w:rPr>
          <w:rFonts w:ascii="Times New Roman" w:hAnsi="Times New Roman" w:cs="Times New Roman"/>
          <w:sz w:val="24"/>
          <w:szCs w:val="24"/>
        </w:rPr>
        <w:t xml:space="preserve"> vykonávány na základě dohody o </w:t>
      </w:r>
      <w:r w:rsidRPr="001400F3">
        <w:rPr>
          <w:rFonts w:ascii="Times New Roman" w:hAnsi="Times New Roman" w:cs="Times New Roman"/>
          <w:sz w:val="24"/>
          <w:szCs w:val="24"/>
        </w:rPr>
        <w:t>______________ práce a dohody o pracovní ________________.</w:t>
      </w:r>
    </w:p>
    <w:p w:rsidR="00943FB1" w:rsidRPr="001400F3" w:rsidRDefault="00943FB1" w:rsidP="00C83F77">
      <w:pPr>
        <w:pStyle w:val="Odstavecseseznamem"/>
        <w:numPr>
          <w:ilvl w:val="0"/>
          <w:numId w:val="1"/>
        </w:numPr>
        <w:spacing w:after="0" w:line="240" w:lineRule="auto"/>
        <w:ind w:left="714" w:hanging="357"/>
        <w:jc w:val="both"/>
        <w:rPr>
          <w:rFonts w:ascii="Times New Roman" w:hAnsi="Times New Roman" w:cs="Times New Roman"/>
          <w:sz w:val="24"/>
          <w:szCs w:val="24"/>
        </w:rPr>
      </w:pPr>
      <w:r w:rsidRPr="001400F3">
        <w:rPr>
          <w:rFonts w:ascii="Times New Roman" w:hAnsi="Times New Roman" w:cs="Times New Roman"/>
          <w:sz w:val="24"/>
          <w:szCs w:val="24"/>
        </w:rPr>
        <w:t>Pracovní poměr se zakládá ___________ smlouvou, _____________ nebo _______________.</w:t>
      </w:r>
    </w:p>
    <w:p w:rsidR="00943FB1" w:rsidRPr="001400F3" w:rsidRDefault="00943FB1" w:rsidP="00C83F77">
      <w:pPr>
        <w:pStyle w:val="Odstavecseseznamem"/>
        <w:numPr>
          <w:ilvl w:val="0"/>
          <w:numId w:val="1"/>
        </w:numPr>
        <w:spacing w:after="0" w:line="240" w:lineRule="auto"/>
        <w:ind w:left="714" w:hanging="357"/>
        <w:jc w:val="both"/>
        <w:rPr>
          <w:rFonts w:ascii="Times New Roman" w:hAnsi="Times New Roman" w:cs="Times New Roman"/>
          <w:sz w:val="24"/>
          <w:szCs w:val="24"/>
        </w:rPr>
      </w:pPr>
      <w:r w:rsidRPr="001400F3">
        <w:rPr>
          <w:rFonts w:ascii="Times New Roman" w:hAnsi="Times New Roman" w:cs="Times New Roman"/>
          <w:sz w:val="24"/>
          <w:szCs w:val="24"/>
        </w:rPr>
        <w:t>Povinné náležitosti pracovní smlouvy jsou _________ práce, místo __________ práce a _______ ___________do práce.</w:t>
      </w:r>
    </w:p>
    <w:p w:rsidR="00943FB1" w:rsidRPr="001400F3" w:rsidRDefault="00943FB1" w:rsidP="00C83F77">
      <w:pPr>
        <w:pStyle w:val="Odstavecseseznamem"/>
        <w:numPr>
          <w:ilvl w:val="0"/>
          <w:numId w:val="1"/>
        </w:numPr>
        <w:spacing w:after="0" w:line="240" w:lineRule="auto"/>
        <w:ind w:left="714" w:hanging="357"/>
        <w:jc w:val="both"/>
        <w:rPr>
          <w:rFonts w:ascii="Times New Roman" w:hAnsi="Times New Roman" w:cs="Times New Roman"/>
          <w:sz w:val="24"/>
          <w:szCs w:val="24"/>
        </w:rPr>
      </w:pPr>
      <w:r w:rsidRPr="001400F3">
        <w:rPr>
          <w:rFonts w:ascii="Times New Roman" w:hAnsi="Times New Roman" w:cs="Times New Roman"/>
          <w:sz w:val="24"/>
          <w:szCs w:val="24"/>
        </w:rPr>
        <w:t>Nejběžnější způsob založení pracovního poměru je uzavření pracovní ______________.</w:t>
      </w:r>
    </w:p>
    <w:p w:rsidR="00943FB1" w:rsidRPr="001400F3" w:rsidRDefault="00943FB1" w:rsidP="00C83F77">
      <w:pPr>
        <w:pStyle w:val="Odstavecseseznamem"/>
        <w:numPr>
          <w:ilvl w:val="0"/>
          <w:numId w:val="1"/>
        </w:numPr>
        <w:spacing w:after="0" w:line="240" w:lineRule="auto"/>
        <w:ind w:left="714" w:hanging="357"/>
        <w:jc w:val="both"/>
        <w:rPr>
          <w:rFonts w:ascii="Times New Roman" w:hAnsi="Times New Roman" w:cs="Times New Roman"/>
          <w:sz w:val="24"/>
          <w:szCs w:val="24"/>
        </w:rPr>
      </w:pPr>
      <w:r w:rsidRPr="001400F3">
        <w:rPr>
          <w:rFonts w:ascii="Times New Roman" w:hAnsi="Times New Roman" w:cs="Times New Roman"/>
          <w:sz w:val="24"/>
          <w:szCs w:val="24"/>
        </w:rPr>
        <w:t>Pracovní smlouva musí být uzavřena ________________.</w:t>
      </w:r>
    </w:p>
    <w:p w:rsidR="00943FB1" w:rsidRPr="001400F3" w:rsidRDefault="00943FB1" w:rsidP="00C83F77">
      <w:pPr>
        <w:pStyle w:val="Odstavecseseznamem"/>
        <w:numPr>
          <w:ilvl w:val="0"/>
          <w:numId w:val="1"/>
        </w:numPr>
        <w:spacing w:after="0" w:line="240" w:lineRule="auto"/>
        <w:ind w:left="714" w:hanging="357"/>
        <w:jc w:val="both"/>
        <w:rPr>
          <w:rFonts w:ascii="Times New Roman" w:hAnsi="Times New Roman" w:cs="Times New Roman"/>
          <w:sz w:val="24"/>
          <w:szCs w:val="24"/>
        </w:rPr>
      </w:pPr>
      <w:r w:rsidRPr="001400F3">
        <w:rPr>
          <w:rFonts w:ascii="Times New Roman" w:hAnsi="Times New Roman" w:cs="Times New Roman"/>
          <w:sz w:val="24"/>
          <w:szCs w:val="24"/>
        </w:rPr>
        <w:t>Pracovní ____________ může obsahovat kromě povinných údajů i další údaje, na kterých se ____________ a ________________ dohodnou.</w:t>
      </w:r>
    </w:p>
    <w:p w:rsidR="00943FB1" w:rsidRPr="001400F3" w:rsidRDefault="00943FB1" w:rsidP="00C83F77">
      <w:pPr>
        <w:pStyle w:val="Odstavecseseznamem"/>
        <w:numPr>
          <w:ilvl w:val="0"/>
          <w:numId w:val="1"/>
        </w:numPr>
        <w:spacing w:after="0" w:line="240" w:lineRule="auto"/>
        <w:ind w:left="714" w:hanging="357"/>
        <w:jc w:val="both"/>
        <w:rPr>
          <w:rFonts w:ascii="Times New Roman" w:hAnsi="Times New Roman" w:cs="Times New Roman"/>
          <w:sz w:val="24"/>
          <w:szCs w:val="24"/>
        </w:rPr>
      </w:pPr>
      <w:r w:rsidRPr="001400F3">
        <w:rPr>
          <w:rFonts w:ascii="Times New Roman" w:hAnsi="Times New Roman" w:cs="Times New Roman"/>
          <w:sz w:val="24"/>
          <w:szCs w:val="24"/>
        </w:rPr>
        <w:t>Pracovní smlouva může být sjednána na dobu ___________ i neurčitou.</w:t>
      </w:r>
    </w:p>
    <w:p w:rsidR="00943FB1" w:rsidRPr="001400F3" w:rsidRDefault="00943FB1" w:rsidP="00C83F77">
      <w:pPr>
        <w:pStyle w:val="Odstavecseseznamem"/>
        <w:numPr>
          <w:ilvl w:val="0"/>
          <w:numId w:val="1"/>
        </w:numPr>
        <w:spacing w:after="0" w:line="240" w:lineRule="auto"/>
        <w:ind w:left="714" w:hanging="357"/>
        <w:jc w:val="both"/>
        <w:rPr>
          <w:rFonts w:ascii="Times New Roman" w:hAnsi="Times New Roman" w:cs="Times New Roman"/>
          <w:sz w:val="24"/>
          <w:szCs w:val="24"/>
        </w:rPr>
      </w:pPr>
      <w:r w:rsidRPr="001400F3">
        <w:rPr>
          <w:rFonts w:ascii="Times New Roman" w:hAnsi="Times New Roman" w:cs="Times New Roman"/>
          <w:sz w:val="24"/>
          <w:szCs w:val="24"/>
        </w:rPr>
        <w:t xml:space="preserve">_______________ je způsob založení pracovního poměru používaný pro </w:t>
      </w:r>
      <w:r w:rsidR="00945A57" w:rsidRPr="001400F3">
        <w:rPr>
          <w:rFonts w:ascii="Times New Roman" w:hAnsi="Times New Roman" w:cs="Times New Roman"/>
          <w:sz w:val="24"/>
          <w:szCs w:val="24"/>
        </w:rPr>
        <w:t xml:space="preserve">významné </w:t>
      </w:r>
      <w:r w:rsidRPr="001400F3">
        <w:rPr>
          <w:rFonts w:ascii="Times New Roman" w:hAnsi="Times New Roman" w:cs="Times New Roman"/>
          <w:sz w:val="24"/>
          <w:szCs w:val="24"/>
        </w:rPr>
        <w:t>řídící pracovníky</w:t>
      </w:r>
      <w:r w:rsidR="00945A57" w:rsidRPr="001400F3">
        <w:rPr>
          <w:rFonts w:ascii="Times New Roman" w:hAnsi="Times New Roman" w:cs="Times New Roman"/>
          <w:sz w:val="24"/>
          <w:szCs w:val="24"/>
        </w:rPr>
        <w:t>.</w:t>
      </w:r>
    </w:p>
    <w:p w:rsidR="00945A57" w:rsidRPr="001400F3" w:rsidRDefault="00945A57" w:rsidP="00C83F77">
      <w:pPr>
        <w:pStyle w:val="Odstavecseseznamem"/>
        <w:numPr>
          <w:ilvl w:val="0"/>
          <w:numId w:val="1"/>
        </w:numPr>
        <w:spacing w:after="0" w:line="240" w:lineRule="auto"/>
        <w:ind w:left="714" w:hanging="357"/>
        <w:jc w:val="both"/>
        <w:rPr>
          <w:rFonts w:ascii="Times New Roman" w:hAnsi="Times New Roman" w:cs="Times New Roman"/>
          <w:sz w:val="24"/>
          <w:szCs w:val="24"/>
        </w:rPr>
      </w:pPr>
      <w:r w:rsidRPr="001400F3">
        <w:rPr>
          <w:rFonts w:ascii="Times New Roman" w:hAnsi="Times New Roman" w:cs="Times New Roman"/>
          <w:sz w:val="24"/>
          <w:szCs w:val="24"/>
        </w:rPr>
        <w:t>_______________ je způsob založení pracovního poměru, probíhá u těch míst, kde zvolený představitel reprezentuje zájmy nebo názory těch, kteří ho zvolili (např. starostové).</w:t>
      </w:r>
    </w:p>
    <w:p w:rsidR="00945A57" w:rsidRPr="001400F3" w:rsidRDefault="00945A57" w:rsidP="00C83F77">
      <w:pPr>
        <w:pStyle w:val="Odstavecseseznamem"/>
        <w:numPr>
          <w:ilvl w:val="0"/>
          <w:numId w:val="1"/>
        </w:numPr>
        <w:spacing w:after="0" w:line="240" w:lineRule="auto"/>
        <w:ind w:left="714" w:hanging="357"/>
        <w:jc w:val="both"/>
        <w:rPr>
          <w:rFonts w:ascii="Times New Roman" w:hAnsi="Times New Roman" w:cs="Times New Roman"/>
          <w:sz w:val="24"/>
          <w:szCs w:val="24"/>
        </w:rPr>
      </w:pPr>
      <w:r w:rsidRPr="001400F3">
        <w:rPr>
          <w:rFonts w:ascii="Times New Roman" w:hAnsi="Times New Roman" w:cs="Times New Roman"/>
          <w:sz w:val="24"/>
          <w:szCs w:val="24"/>
        </w:rPr>
        <w:t>V pracovní smlouvě může být sjednána také ______________ doba, během níž mohou smluvní strany rozvázat pracovní poměr písemným oznámením.</w:t>
      </w:r>
    </w:p>
    <w:p w:rsidR="00945A57" w:rsidRPr="001400F3" w:rsidRDefault="00945A57" w:rsidP="00C83F77">
      <w:pPr>
        <w:pStyle w:val="Odstavecseseznamem"/>
        <w:numPr>
          <w:ilvl w:val="0"/>
          <w:numId w:val="1"/>
        </w:numPr>
        <w:spacing w:after="0" w:line="240" w:lineRule="auto"/>
        <w:jc w:val="both"/>
        <w:rPr>
          <w:rFonts w:ascii="Times New Roman" w:hAnsi="Times New Roman" w:cs="Times New Roman"/>
          <w:sz w:val="24"/>
          <w:szCs w:val="24"/>
        </w:rPr>
      </w:pPr>
      <w:r w:rsidRPr="001400F3">
        <w:rPr>
          <w:rFonts w:ascii="Times New Roman" w:hAnsi="Times New Roman" w:cs="Times New Roman"/>
          <w:sz w:val="24"/>
          <w:szCs w:val="24"/>
        </w:rPr>
        <w:t>Pracovní poměr vzniká ___________, který byl sjednán jako _______ ___________ do práce.</w:t>
      </w:r>
    </w:p>
    <w:p w:rsidR="00945A57" w:rsidRPr="001400F3" w:rsidRDefault="00945A57" w:rsidP="00C83F77">
      <w:pPr>
        <w:pStyle w:val="Odstavecseseznamem"/>
        <w:numPr>
          <w:ilvl w:val="0"/>
          <w:numId w:val="1"/>
        </w:numPr>
        <w:spacing w:after="0" w:line="240" w:lineRule="auto"/>
        <w:jc w:val="both"/>
        <w:rPr>
          <w:rFonts w:ascii="Times New Roman" w:hAnsi="Times New Roman" w:cs="Times New Roman"/>
          <w:sz w:val="24"/>
          <w:szCs w:val="24"/>
        </w:rPr>
      </w:pPr>
      <w:r w:rsidRPr="001400F3">
        <w:rPr>
          <w:rFonts w:ascii="Times New Roman" w:hAnsi="Times New Roman" w:cs="Times New Roman"/>
          <w:sz w:val="24"/>
          <w:szCs w:val="24"/>
        </w:rPr>
        <w:t>Zkušební doba nesmí být sjednána delší než __________ sjednané doby trvání pracovní poměru.</w:t>
      </w:r>
      <w:r w:rsidR="00C85D88" w:rsidRPr="00C85D88">
        <w:rPr>
          <w:rFonts w:ascii="Times New Roman" w:hAnsi="Times New Roman" w:cs="Times New Roman"/>
          <w:noProof/>
          <w:sz w:val="24"/>
          <w:szCs w:val="24"/>
          <w:lang w:eastAsia="cs-CZ"/>
        </w:rPr>
        <w:t xml:space="preserve"> </w:t>
      </w:r>
    </w:p>
    <w:p w:rsidR="00945A57" w:rsidRPr="001400F3" w:rsidRDefault="00945A57" w:rsidP="00C83F77">
      <w:pPr>
        <w:pStyle w:val="Odstavecseseznamem"/>
        <w:numPr>
          <w:ilvl w:val="0"/>
          <w:numId w:val="1"/>
        </w:numPr>
        <w:spacing w:after="0" w:line="240" w:lineRule="auto"/>
        <w:ind w:left="714" w:hanging="357"/>
        <w:jc w:val="both"/>
        <w:rPr>
          <w:rFonts w:ascii="Times New Roman" w:hAnsi="Times New Roman" w:cs="Times New Roman"/>
          <w:sz w:val="24"/>
          <w:szCs w:val="24"/>
        </w:rPr>
      </w:pPr>
      <w:r w:rsidRPr="001400F3">
        <w:rPr>
          <w:rFonts w:ascii="Times New Roman" w:hAnsi="Times New Roman" w:cs="Times New Roman"/>
          <w:sz w:val="24"/>
          <w:szCs w:val="24"/>
        </w:rPr>
        <w:t>Zkušební dobu lze dodatečně prodloužit pouze o dobu __________ ______________ v práci a o dobu celodenní _____________.</w:t>
      </w:r>
    </w:p>
    <w:p w:rsidR="00945A57" w:rsidRPr="001400F3" w:rsidRDefault="00945A57" w:rsidP="00C83F77">
      <w:pPr>
        <w:pStyle w:val="Odstavecseseznamem"/>
        <w:numPr>
          <w:ilvl w:val="0"/>
          <w:numId w:val="1"/>
        </w:numPr>
        <w:spacing w:after="0" w:line="240" w:lineRule="auto"/>
        <w:ind w:left="714" w:hanging="357"/>
        <w:jc w:val="both"/>
        <w:rPr>
          <w:rFonts w:ascii="Times New Roman" w:hAnsi="Times New Roman" w:cs="Times New Roman"/>
          <w:sz w:val="24"/>
          <w:szCs w:val="24"/>
        </w:rPr>
      </w:pPr>
      <w:r w:rsidRPr="001400F3">
        <w:rPr>
          <w:rFonts w:ascii="Times New Roman" w:hAnsi="Times New Roman" w:cs="Times New Roman"/>
          <w:sz w:val="24"/>
          <w:szCs w:val="24"/>
        </w:rPr>
        <w:t xml:space="preserve">Maximální délka zkušební doby u </w:t>
      </w:r>
      <w:r w:rsidR="00C1260F">
        <w:rPr>
          <w:rFonts w:ascii="Times New Roman" w:hAnsi="Times New Roman" w:cs="Times New Roman"/>
          <w:sz w:val="24"/>
          <w:szCs w:val="24"/>
        </w:rPr>
        <w:t>vedoucích</w:t>
      </w:r>
      <w:r w:rsidRPr="001400F3">
        <w:rPr>
          <w:rFonts w:ascii="Times New Roman" w:hAnsi="Times New Roman" w:cs="Times New Roman"/>
          <w:sz w:val="24"/>
          <w:szCs w:val="24"/>
        </w:rPr>
        <w:t xml:space="preserve"> pracovníků nesmí být delší </w:t>
      </w:r>
      <w:r w:rsidR="001400F3" w:rsidRPr="001400F3">
        <w:rPr>
          <w:rFonts w:ascii="Times New Roman" w:hAnsi="Times New Roman" w:cs="Times New Roman"/>
          <w:sz w:val="24"/>
          <w:szCs w:val="24"/>
        </w:rPr>
        <w:t>než ______ měsíců po sobě jdoucích ode dne ___________ pracovního poměru.</w:t>
      </w:r>
    </w:p>
    <w:p w:rsidR="001400F3" w:rsidRPr="001400F3" w:rsidRDefault="001400F3" w:rsidP="00C83F77">
      <w:pPr>
        <w:pStyle w:val="Odstavecseseznamem"/>
        <w:numPr>
          <w:ilvl w:val="0"/>
          <w:numId w:val="1"/>
        </w:numPr>
        <w:spacing w:after="0" w:line="240" w:lineRule="auto"/>
        <w:ind w:left="714" w:hanging="357"/>
        <w:jc w:val="both"/>
        <w:rPr>
          <w:rFonts w:ascii="Times New Roman" w:hAnsi="Times New Roman" w:cs="Times New Roman"/>
          <w:sz w:val="24"/>
          <w:szCs w:val="24"/>
        </w:rPr>
      </w:pPr>
      <w:r w:rsidRPr="001400F3">
        <w:rPr>
          <w:rFonts w:ascii="Times New Roman" w:hAnsi="Times New Roman" w:cs="Times New Roman"/>
          <w:sz w:val="24"/>
          <w:szCs w:val="24"/>
        </w:rPr>
        <w:t>Zkušební dobu lze sjednat nejpozději ___________, který byl sjednán jako den ___________ do práce.</w:t>
      </w:r>
    </w:p>
    <w:p w:rsidR="001400F3" w:rsidRPr="001400F3" w:rsidRDefault="001400F3" w:rsidP="00C83F77">
      <w:pPr>
        <w:pStyle w:val="Odstavecseseznamem"/>
        <w:numPr>
          <w:ilvl w:val="0"/>
          <w:numId w:val="1"/>
        </w:numPr>
        <w:spacing w:after="0" w:line="240" w:lineRule="auto"/>
        <w:ind w:left="714" w:hanging="357"/>
        <w:jc w:val="both"/>
        <w:rPr>
          <w:rFonts w:ascii="Times New Roman" w:hAnsi="Times New Roman" w:cs="Times New Roman"/>
          <w:sz w:val="24"/>
          <w:szCs w:val="24"/>
        </w:rPr>
      </w:pPr>
      <w:r w:rsidRPr="001400F3">
        <w:rPr>
          <w:rFonts w:ascii="Times New Roman" w:hAnsi="Times New Roman" w:cs="Times New Roman"/>
          <w:sz w:val="24"/>
          <w:szCs w:val="24"/>
        </w:rPr>
        <w:lastRenderedPageBreak/>
        <w:t>Za opakování pracovního poměru na dobu určitou se považuje rovněž i jeho _____________.</w:t>
      </w:r>
    </w:p>
    <w:p w:rsidR="00126FD0" w:rsidRPr="00126FD0" w:rsidRDefault="001400F3" w:rsidP="00C83F77">
      <w:pPr>
        <w:pStyle w:val="Odstavecseseznamem"/>
        <w:numPr>
          <w:ilvl w:val="0"/>
          <w:numId w:val="1"/>
        </w:numPr>
        <w:spacing w:after="0" w:line="240" w:lineRule="auto"/>
        <w:ind w:left="714" w:hanging="357"/>
        <w:jc w:val="both"/>
        <w:rPr>
          <w:rFonts w:ascii="Times New Roman" w:hAnsi="Times New Roman" w:cs="Times New Roman"/>
          <w:sz w:val="24"/>
          <w:szCs w:val="24"/>
        </w:rPr>
      </w:pPr>
      <w:r w:rsidRPr="001400F3">
        <w:rPr>
          <w:rFonts w:ascii="Times New Roman" w:hAnsi="Times New Roman" w:cs="Times New Roman"/>
          <w:sz w:val="24"/>
          <w:szCs w:val="24"/>
        </w:rPr>
        <w:t xml:space="preserve">Mezi změny pracovního poměru </w:t>
      </w:r>
      <w:r w:rsidR="00126FD0">
        <w:rPr>
          <w:rFonts w:ascii="Times New Roman" w:hAnsi="Times New Roman" w:cs="Times New Roman"/>
          <w:sz w:val="24"/>
          <w:szCs w:val="24"/>
        </w:rPr>
        <w:t>řadíme: ___________ zaměstnance na jinou práci, ___________ cestu, _______________ zaměstnance k výkonu práce do jiného místa a __________ ___________ zaměstnance k jinému zaměstnavateli.</w:t>
      </w:r>
    </w:p>
    <w:p w:rsidR="00484E2E" w:rsidRDefault="00484E2E" w:rsidP="00484E2E">
      <w:pPr>
        <w:spacing w:after="0" w:line="360" w:lineRule="auto"/>
        <w:jc w:val="both"/>
        <w:rPr>
          <w:rFonts w:ascii="Times New Roman" w:hAnsi="Times New Roman" w:cs="Times New Roman"/>
          <w:sz w:val="24"/>
          <w:szCs w:val="24"/>
        </w:rPr>
      </w:pPr>
    </w:p>
    <w:p w:rsidR="00484E2E" w:rsidRDefault="00C47C4B" w:rsidP="00484E2E">
      <w:pPr>
        <w:pStyle w:val="Odstavecseseznamem"/>
        <w:numPr>
          <w:ilvl w:val="0"/>
          <w:numId w:val="2"/>
        </w:num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Do tabulky p</w:t>
      </w:r>
      <w:r w:rsidR="00484E2E" w:rsidRPr="00484E2E">
        <w:rPr>
          <w:rFonts w:ascii="Times New Roman" w:hAnsi="Times New Roman" w:cs="Times New Roman"/>
          <w:b/>
          <w:sz w:val="24"/>
          <w:szCs w:val="24"/>
        </w:rPr>
        <w:t>řiřaď k</w:t>
      </w:r>
      <w:r>
        <w:rPr>
          <w:rFonts w:ascii="Times New Roman" w:hAnsi="Times New Roman" w:cs="Times New Roman"/>
          <w:b/>
          <w:sz w:val="24"/>
          <w:szCs w:val="24"/>
        </w:rPr>
        <w:t xml:space="preserve"> číslicím z </w:t>
      </w:r>
      <w:r w:rsidR="00484E2E" w:rsidRPr="00484E2E">
        <w:rPr>
          <w:rFonts w:ascii="Times New Roman" w:hAnsi="Times New Roman" w:cs="Times New Roman"/>
          <w:b/>
          <w:sz w:val="24"/>
          <w:szCs w:val="24"/>
        </w:rPr>
        <w:t>první</w:t>
      </w:r>
      <w:r>
        <w:rPr>
          <w:rFonts w:ascii="Times New Roman" w:hAnsi="Times New Roman" w:cs="Times New Roman"/>
          <w:b/>
          <w:sz w:val="24"/>
          <w:szCs w:val="24"/>
        </w:rPr>
        <w:t>ho</w:t>
      </w:r>
      <w:r w:rsidR="00484E2E" w:rsidRPr="00484E2E">
        <w:rPr>
          <w:rFonts w:ascii="Times New Roman" w:hAnsi="Times New Roman" w:cs="Times New Roman"/>
          <w:b/>
          <w:sz w:val="24"/>
          <w:szCs w:val="24"/>
        </w:rPr>
        <w:t xml:space="preserve"> sloupc</w:t>
      </w:r>
      <w:r>
        <w:rPr>
          <w:rFonts w:ascii="Times New Roman" w:hAnsi="Times New Roman" w:cs="Times New Roman"/>
          <w:b/>
          <w:sz w:val="24"/>
          <w:szCs w:val="24"/>
        </w:rPr>
        <w:t>e</w:t>
      </w:r>
      <w:r w:rsidR="00484E2E" w:rsidRPr="00484E2E">
        <w:rPr>
          <w:rFonts w:ascii="Times New Roman" w:hAnsi="Times New Roman" w:cs="Times New Roman"/>
          <w:b/>
          <w:sz w:val="24"/>
          <w:szCs w:val="24"/>
        </w:rPr>
        <w:t xml:space="preserve"> </w:t>
      </w:r>
      <w:r>
        <w:rPr>
          <w:rFonts w:ascii="Times New Roman" w:hAnsi="Times New Roman" w:cs="Times New Roman"/>
          <w:b/>
          <w:sz w:val="24"/>
          <w:szCs w:val="24"/>
        </w:rPr>
        <w:t xml:space="preserve">písmena ze </w:t>
      </w:r>
      <w:r w:rsidR="00484E2E" w:rsidRPr="00484E2E">
        <w:rPr>
          <w:rFonts w:ascii="Times New Roman" w:hAnsi="Times New Roman" w:cs="Times New Roman"/>
          <w:b/>
          <w:sz w:val="24"/>
          <w:szCs w:val="24"/>
        </w:rPr>
        <w:t>sloupce druhého:</w:t>
      </w:r>
    </w:p>
    <w:p w:rsidR="00484E2E" w:rsidRPr="005C3F42" w:rsidRDefault="009F1632" w:rsidP="001A43CD">
      <w:pPr>
        <w:pStyle w:val="Odstavecseseznamem"/>
        <w:spacing w:after="0" w:line="240" w:lineRule="auto"/>
        <w:ind w:left="0" w:firstLine="6"/>
        <w:contextualSpacing w:val="0"/>
        <w:jc w:val="both"/>
        <w:rPr>
          <w:rFonts w:ascii="Times New Roman" w:hAnsi="Times New Roman" w:cs="Times New Roman"/>
          <w:sz w:val="24"/>
          <w:szCs w:val="24"/>
        </w:rPr>
      </w:pPr>
      <w:r w:rsidRPr="005C3F42">
        <w:rPr>
          <w:rFonts w:ascii="Times New Roman" w:hAnsi="Times New Roman" w:cs="Times New Roman"/>
          <w:sz w:val="24"/>
          <w:szCs w:val="24"/>
        </w:rPr>
        <w:t>1</w:t>
      </w:r>
      <w:r w:rsidR="001A43CD">
        <w:rPr>
          <w:rFonts w:ascii="Times New Roman" w:hAnsi="Times New Roman" w:cs="Times New Roman"/>
          <w:sz w:val="24"/>
          <w:szCs w:val="24"/>
        </w:rPr>
        <w:t>.</w:t>
      </w:r>
      <w:r w:rsidRPr="005C3F42">
        <w:rPr>
          <w:rFonts w:ascii="Times New Roman" w:hAnsi="Times New Roman" w:cs="Times New Roman"/>
          <w:sz w:val="24"/>
          <w:szCs w:val="24"/>
        </w:rPr>
        <w:t xml:space="preserve"> </w:t>
      </w:r>
      <w:r w:rsidR="001A43CD">
        <w:rPr>
          <w:rFonts w:ascii="Times New Roman" w:hAnsi="Times New Roman" w:cs="Times New Roman"/>
          <w:sz w:val="24"/>
          <w:szCs w:val="24"/>
        </w:rPr>
        <w:tab/>
      </w:r>
      <w:r w:rsidR="005C3F42" w:rsidRPr="005C3F42">
        <w:rPr>
          <w:rFonts w:ascii="Times New Roman" w:hAnsi="Times New Roman" w:cs="Times New Roman"/>
          <w:sz w:val="24"/>
          <w:szCs w:val="24"/>
        </w:rPr>
        <w:t>převedení na jinou práci</w:t>
      </w:r>
    </w:p>
    <w:p w:rsidR="005C3F42" w:rsidRPr="005C3F42" w:rsidRDefault="009F1632" w:rsidP="005C3F42">
      <w:pPr>
        <w:pStyle w:val="Odstavecseseznamem"/>
        <w:spacing w:after="0" w:line="240" w:lineRule="auto"/>
        <w:ind w:left="0"/>
        <w:contextualSpacing w:val="0"/>
        <w:jc w:val="both"/>
        <w:rPr>
          <w:rFonts w:ascii="Times New Roman" w:hAnsi="Times New Roman" w:cs="Times New Roman"/>
          <w:sz w:val="24"/>
          <w:szCs w:val="24"/>
        </w:rPr>
      </w:pPr>
      <w:r w:rsidRPr="005C3F42">
        <w:rPr>
          <w:rFonts w:ascii="Times New Roman" w:hAnsi="Times New Roman" w:cs="Times New Roman"/>
          <w:sz w:val="24"/>
          <w:szCs w:val="24"/>
        </w:rPr>
        <w:t>2</w:t>
      </w:r>
      <w:r w:rsidR="001A43CD">
        <w:rPr>
          <w:rFonts w:ascii="Times New Roman" w:hAnsi="Times New Roman" w:cs="Times New Roman"/>
          <w:sz w:val="24"/>
          <w:szCs w:val="24"/>
        </w:rPr>
        <w:t>.</w:t>
      </w:r>
      <w:r w:rsidRPr="005C3F42">
        <w:rPr>
          <w:rFonts w:ascii="Times New Roman" w:hAnsi="Times New Roman" w:cs="Times New Roman"/>
          <w:sz w:val="24"/>
          <w:szCs w:val="24"/>
        </w:rPr>
        <w:t xml:space="preserve"> </w:t>
      </w:r>
      <w:r w:rsidR="001A43CD">
        <w:rPr>
          <w:rFonts w:ascii="Times New Roman" w:hAnsi="Times New Roman" w:cs="Times New Roman"/>
          <w:sz w:val="24"/>
          <w:szCs w:val="24"/>
        </w:rPr>
        <w:tab/>
      </w:r>
      <w:r w:rsidR="005C3F42" w:rsidRPr="005C3F42">
        <w:rPr>
          <w:rFonts w:ascii="Times New Roman" w:hAnsi="Times New Roman" w:cs="Times New Roman"/>
          <w:sz w:val="24"/>
          <w:szCs w:val="24"/>
        </w:rPr>
        <w:t>způsobilost být zaměstnancem</w:t>
      </w:r>
    </w:p>
    <w:p w:rsidR="00484E2E" w:rsidRPr="005C3F42" w:rsidRDefault="009F1632" w:rsidP="005C3F42">
      <w:pPr>
        <w:pStyle w:val="Odstavecseseznamem"/>
        <w:spacing w:after="0" w:line="240" w:lineRule="auto"/>
        <w:ind w:left="0"/>
        <w:contextualSpacing w:val="0"/>
        <w:jc w:val="both"/>
        <w:rPr>
          <w:rFonts w:ascii="Times New Roman" w:hAnsi="Times New Roman" w:cs="Times New Roman"/>
          <w:sz w:val="24"/>
          <w:szCs w:val="24"/>
        </w:rPr>
      </w:pPr>
      <w:r w:rsidRPr="005C3F42">
        <w:rPr>
          <w:rFonts w:ascii="Times New Roman" w:hAnsi="Times New Roman" w:cs="Times New Roman"/>
          <w:sz w:val="24"/>
          <w:szCs w:val="24"/>
        </w:rPr>
        <w:t>3</w:t>
      </w:r>
      <w:r w:rsidR="001A43CD">
        <w:rPr>
          <w:rFonts w:ascii="Times New Roman" w:hAnsi="Times New Roman" w:cs="Times New Roman"/>
          <w:sz w:val="24"/>
          <w:szCs w:val="24"/>
        </w:rPr>
        <w:t>.</w:t>
      </w:r>
      <w:r w:rsidRPr="005C3F42">
        <w:rPr>
          <w:rFonts w:ascii="Times New Roman" w:hAnsi="Times New Roman" w:cs="Times New Roman"/>
          <w:sz w:val="24"/>
          <w:szCs w:val="24"/>
        </w:rPr>
        <w:t xml:space="preserve"> </w:t>
      </w:r>
      <w:r w:rsidR="001A43CD">
        <w:rPr>
          <w:rFonts w:ascii="Times New Roman" w:hAnsi="Times New Roman" w:cs="Times New Roman"/>
          <w:sz w:val="24"/>
          <w:szCs w:val="24"/>
        </w:rPr>
        <w:tab/>
      </w:r>
      <w:r w:rsidR="00484E2E" w:rsidRPr="005C3F42">
        <w:rPr>
          <w:rFonts w:ascii="Times New Roman" w:hAnsi="Times New Roman" w:cs="Times New Roman"/>
          <w:sz w:val="24"/>
          <w:szCs w:val="24"/>
        </w:rPr>
        <w:t>způso</w:t>
      </w:r>
      <w:r w:rsidR="005C3F42" w:rsidRPr="005C3F42">
        <w:rPr>
          <w:rFonts w:ascii="Times New Roman" w:hAnsi="Times New Roman" w:cs="Times New Roman"/>
          <w:sz w:val="24"/>
          <w:szCs w:val="24"/>
        </w:rPr>
        <w:t>bilost FO být zaměstnavatelem</w:t>
      </w:r>
      <w:r w:rsidR="005C3F42" w:rsidRPr="005C3F42">
        <w:rPr>
          <w:rFonts w:ascii="Times New Roman" w:hAnsi="Times New Roman" w:cs="Times New Roman"/>
          <w:sz w:val="24"/>
          <w:szCs w:val="24"/>
        </w:rPr>
        <w:tab/>
      </w:r>
    </w:p>
    <w:p w:rsidR="00484E2E" w:rsidRPr="005C3F42" w:rsidRDefault="009F1632" w:rsidP="001A43CD">
      <w:pPr>
        <w:pStyle w:val="Odstavecseseznamem"/>
        <w:spacing w:after="0" w:line="240" w:lineRule="auto"/>
        <w:ind w:left="0"/>
        <w:contextualSpacing w:val="0"/>
        <w:jc w:val="both"/>
        <w:rPr>
          <w:rFonts w:ascii="Times New Roman" w:hAnsi="Times New Roman" w:cs="Times New Roman"/>
          <w:sz w:val="24"/>
          <w:szCs w:val="24"/>
        </w:rPr>
      </w:pPr>
      <w:r w:rsidRPr="005C3F42">
        <w:rPr>
          <w:rFonts w:ascii="Times New Roman" w:hAnsi="Times New Roman" w:cs="Times New Roman"/>
          <w:sz w:val="24"/>
          <w:szCs w:val="24"/>
        </w:rPr>
        <w:t>4</w:t>
      </w:r>
      <w:r w:rsidR="001A43CD">
        <w:rPr>
          <w:rFonts w:ascii="Times New Roman" w:hAnsi="Times New Roman" w:cs="Times New Roman"/>
          <w:sz w:val="24"/>
          <w:szCs w:val="24"/>
        </w:rPr>
        <w:t>.</w:t>
      </w:r>
      <w:r w:rsidRPr="005C3F42">
        <w:rPr>
          <w:rFonts w:ascii="Times New Roman" w:hAnsi="Times New Roman" w:cs="Times New Roman"/>
          <w:sz w:val="24"/>
          <w:szCs w:val="24"/>
        </w:rPr>
        <w:t xml:space="preserve"> </w:t>
      </w:r>
      <w:r w:rsidR="001A43CD">
        <w:rPr>
          <w:rFonts w:ascii="Times New Roman" w:hAnsi="Times New Roman" w:cs="Times New Roman"/>
          <w:sz w:val="24"/>
          <w:szCs w:val="24"/>
        </w:rPr>
        <w:tab/>
      </w:r>
      <w:r w:rsidR="00484E2E" w:rsidRPr="005C3F42">
        <w:rPr>
          <w:rFonts w:ascii="Times New Roman" w:hAnsi="Times New Roman" w:cs="Times New Roman"/>
          <w:sz w:val="24"/>
          <w:szCs w:val="24"/>
        </w:rPr>
        <w:t>3 povin</w:t>
      </w:r>
      <w:r w:rsidR="005C3F42" w:rsidRPr="005C3F42">
        <w:rPr>
          <w:rFonts w:ascii="Times New Roman" w:hAnsi="Times New Roman" w:cs="Times New Roman"/>
          <w:sz w:val="24"/>
          <w:szCs w:val="24"/>
        </w:rPr>
        <w:t>né náležitosti pracovní smlouvy</w:t>
      </w:r>
    </w:p>
    <w:p w:rsidR="00484E2E" w:rsidRPr="005C3F42" w:rsidRDefault="009F1632" w:rsidP="001A43CD">
      <w:pPr>
        <w:pStyle w:val="Odstavecseseznamem"/>
        <w:spacing w:after="0" w:line="240" w:lineRule="auto"/>
        <w:ind w:left="0"/>
        <w:contextualSpacing w:val="0"/>
        <w:jc w:val="both"/>
        <w:rPr>
          <w:rFonts w:ascii="Times New Roman" w:hAnsi="Times New Roman" w:cs="Times New Roman"/>
          <w:sz w:val="24"/>
          <w:szCs w:val="24"/>
        </w:rPr>
      </w:pPr>
      <w:r w:rsidRPr="005C3F42">
        <w:rPr>
          <w:rFonts w:ascii="Times New Roman" w:hAnsi="Times New Roman" w:cs="Times New Roman"/>
          <w:sz w:val="24"/>
          <w:szCs w:val="24"/>
        </w:rPr>
        <w:t>5</w:t>
      </w:r>
      <w:r w:rsidR="001A43CD">
        <w:rPr>
          <w:rFonts w:ascii="Times New Roman" w:hAnsi="Times New Roman" w:cs="Times New Roman"/>
          <w:sz w:val="24"/>
          <w:szCs w:val="24"/>
        </w:rPr>
        <w:t>.</w:t>
      </w:r>
      <w:r w:rsidRPr="005C3F42">
        <w:rPr>
          <w:rFonts w:ascii="Times New Roman" w:hAnsi="Times New Roman" w:cs="Times New Roman"/>
          <w:sz w:val="24"/>
          <w:szCs w:val="24"/>
        </w:rPr>
        <w:t xml:space="preserve"> </w:t>
      </w:r>
      <w:r w:rsidR="001A43CD">
        <w:rPr>
          <w:rFonts w:ascii="Times New Roman" w:hAnsi="Times New Roman" w:cs="Times New Roman"/>
          <w:sz w:val="24"/>
          <w:szCs w:val="24"/>
        </w:rPr>
        <w:tab/>
      </w:r>
      <w:r w:rsidR="008E59C6" w:rsidRPr="005C3F42">
        <w:rPr>
          <w:rFonts w:ascii="Times New Roman" w:hAnsi="Times New Roman" w:cs="Times New Roman"/>
          <w:sz w:val="24"/>
          <w:szCs w:val="24"/>
        </w:rPr>
        <w:t>p</w:t>
      </w:r>
      <w:r w:rsidR="00484E2E" w:rsidRPr="005C3F42">
        <w:rPr>
          <w:rFonts w:ascii="Times New Roman" w:hAnsi="Times New Roman" w:cs="Times New Roman"/>
          <w:sz w:val="24"/>
          <w:szCs w:val="24"/>
        </w:rPr>
        <w:t>řeložení</w:t>
      </w:r>
    </w:p>
    <w:p w:rsidR="00484E2E" w:rsidRPr="005C3F42" w:rsidRDefault="009F1632" w:rsidP="001A43CD">
      <w:pPr>
        <w:pStyle w:val="Odstavecseseznamem"/>
        <w:spacing w:after="0" w:line="240" w:lineRule="auto"/>
        <w:ind w:left="0"/>
        <w:contextualSpacing w:val="0"/>
        <w:jc w:val="both"/>
        <w:rPr>
          <w:rFonts w:ascii="Times New Roman" w:hAnsi="Times New Roman" w:cs="Times New Roman"/>
          <w:sz w:val="24"/>
          <w:szCs w:val="24"/>
        </w:rPr>
      </w:pPr>
      <w:r w:rsidRPr="005C3F42">
        <w:rPr>
          <w:rFonts w:ascii="Times New Roman" w:hAnsi="Times New Roman" w:cs="Times New Roman"/>
          <w:sz w:val="24"/>
          <w:szCs w:val="24"/>
        </w:rPr>
        <w:t>6</w:t>
      </w:r>
      <w:r w:rsidR="001A43CD">
        <w:rPr>
          <w:rFonts w:ascii="Times New Roman" w:hAnsi="Times New Roman" w:cs="Times New Roman"/>
          <w:sz w:val="24"/>
          <w:szCs w:val="24"/>
        </w:rPr>
        <w:t>.</w:t>
      </w:r>
      <w:r w:rsidRPr="005C3F42">
        <w:rPr>
          <w:rFonts w:ascii="Times New Roman" w:hAnsi="Times New Roman" w:cs="Times New Roman"/>
          <w:sz w:val="24"/>
          <w:szCs w:val="24"/>
        </w:rPr>
        <w:t xml:space="preserve"> </w:t>
      </w:r>
      <w:r w:rsidR="001A43CD">
        <w:rPr>
          <w:rFonts w:ascii="Times New Roman" w:hAnsi="Times New Roman" w:cs="Times New Roman"/>
          <w:sz w:val="24"/>
          <w:szCs w:val="24"/>
        </w:rPr>
        <w:tab/>
      </w:r>
      <w:r w:rsidR="00484E2E" w:rsidRPr="005C3F42">
        <w:rPr>
          <w:rFonts w:ascii="Times New Roman" w:hAnsi="Times New Roman" w:cs="Times New Roman"/>
          <w:sz w:val="24"/>
          <w:szCs w:val="24"/>
        </w:rPr>
        <w:t>3 způ</w:t>
      </w:r>
      <w:r w:rsidR="005C3F42" w:rsidRPr="005C3F42">
        <w:rPr>
          <w:rFonts w:ascii="Times New Roman" w:hAnsi="Times New Roman" w:cs="Times New Roman"/>
          <w:sz w:val="24"/>
          <w:szCs w:val="24"/>
        </w:rPr>
        <w:t>soby založení pracovního poměru</w:t>
      </w:r>
    </w:p>
    <w:p w:rsidR="00484E2E" w:rsidRPr="005C3F42" w:rsidRDefault="00F20431" w:rsidP="001A43CD">
      <w:pPr>
        <w:pStyle w:val="Odstavecseseznamem"/>
        <w:spacing w:after="0" w:line="240" w:lineRule="auto"/>
        <w:ind w:left="0"/>
        <w:contextualSpacing w:val="0"/>
        <w:jc w:val="both"/>
        <w:rPr>
          <w:rFonts w:ascii="Times New Roman" w:hAnsi="Times New Roman" w:cs="Times New Roman"/>
          <w:sz w:val="24"/>
          <w:szCs w:val="24"/>
        </w:rPr>
      </w:pPr>
      <w:r w:rsidRPr="005C3F42">
        <w:rPr>
          <w:rFonts w:ascii="Times New Roman" w:hAnsi="Times New Roman" w:cs="Times New Roman"/>
          <w:sz w:val="24"/>
          <w:szCs w:val="24"/>
        </w:rPr>
        <w:t>7</w:t>
      </w:r>
      <w:r w:rsidR="001A43CD">
        <w:rPr>
          <w:rFonts w:ascii="Times New Roman" w:hAnsi="Times New Roman" w:cs="Times New Roman"/>
          <w:sz w:val="24"/>
          <w:szCs w:val="24"/>
        </w:rPr>
        <w:t>.</w:t>
      </w:r>
      <w:r w:rsidRPr="005C3F42">
        <w:rPr>
          <w:rFonts w:ascii="Times New Roman" w:hAnsi="Times New Roman" w:cs="Times New Roman"/>
          <w:sz w:val="24"/>
          <w:szCs w:val="24"/>
        </w:rPr>
        <w:t xml:space="preserve"> </w:t>
      </w:r>
      <w:r w:rsidR="001A43CD">
        <w:rPr>
          <w:rFonts w:ascii="Times New Roman" w:hAnsi="Times New Roman" w:cs="Times New Roman"/>
          <w:sz w:val="24"/>
          <w:szCs w:val="24"/>
        </w:rPr>
        <w:tab/>
      </w:r>
      <w:r w:rsidR="008E59C6" w:rsidRPr="005C3F42">
        <w:rPr>
          <w:rFonts w:ascii="Times New Roman" w:hAnsi="Times New Roman" w:cs="Times New Roman"/>
          <w:sz w:val="24"/>
          <w:szCs w:val="24"/>
        </w:rPr>
        <w:t>doh</w:t>
      </w:r>
      <w:r w:rsidR="005C3F42" w:rsidRPr="005C3F42">
        <w:rPr>
          <w:rFonts w:ascii="Times New Roman" w:hAnsi="Times New Roman" w:cs="Times New Roman"/>
          <w:sz w:val="24"/>
          <w:szCs w:val="24"/>
        </w:rPr>
        <w:t xml:space="preserve">odu o hmotné odpovědnosti může </w:t>
      </w:r>
      <w:r w:rsidR="008E59C6" w:rsidRPr="005C3F42">
        <w:rPr>
          <w:rFonts w:ascii="Times New Roman" w:hAnsi="Times New Roman" w:cs="Times New Roman"/>
          <w:sz w:val="24"/>
          <w:szCs w:val="24"/>
        </w:rPr>
        <w:t>zaměstnanec uzavřít</w:t>
      </w:r>
    </w:p>
    <w:p w:rsidR="008E59C6" w:rsidRPr="005C3F42" w:rsidRDefault="00F20431" w:rsidP="001A43CD">
      <w:pPr>
        <w:pStyle w:val="Odstavecseseznamem"/>
        <w:spacing w:after="0" w:line="240" w:lineRule="auto"/>
        <w:ind w:left="0"/>
        <w:contextualSpacing w:val="0"/>
        <w:jc w:val="both"/>
        <w:rPr>
          <w:rFonts w:ascii="Times New Roman" w:hAnsi="Times New Roman" w:cs="Times New Roman"/>
          <w:sz w:val="24"/>
          <w:szCs w:val="24"/>
        </w:rPr>
      </w:pPr>
      <w:r w:rsidRPr="005C3F42">
        <w:rPr>
          <w:rFonts w:ascii="Times New Roman" w:hAnsi="Times New Roman" w:cs="Times New Roman"/>
          <w:sz w:val="24"/>
          <w:szCs w:val="24"/>
        </w:rPr>
        <w:t>8</w:t>
      </w:r>
      <w:r w:rsidR="001A43CD">
        <w:rPr>
          <w:rFonts w:ascii="Times New Roman" w:hAnsi="Times New Roman" w:cs="Times New Roman"/>
          <w:sz w:val="24"/>
          <w:szCs w:val="24"/>
        </w:rPr>
        <w:t>.</w:t>
      </w:r>
      <w:r w:rsidRPr="005C3F42">
        <w:rPr>
          <w:rFonts w:ascii="Times New Roman" w:hAnsi="Times New Roman" w:cs="Times New Roman"/>
          <w:sz w:val="24"/>
          <w:szCs w:val="24"/>
        </w:rPr>
        <w:t xml:space="preserve"> </w:t>
      </w:r>
      <w:r w:rsidR="001A43CD">
        <w:rPr>
          <w:rFonts w:ascii="Times New Roman" w:hAnsi="Times New Roman" w:cs="Times New Roman"/>
          <w:sz w:val="24"/>
          <w:szCs w:val="24"/>
        </w:rPr>
        <w:tab/>
      </w:r>
      <w:r w:rsidR="005C3F42" w:rsidRPr="005C3F42">
        <w:rPr>
          <w:rFonts w:ascii="Times New Roman" w:hAnsi="Times New Roman" w:cs="Times New Roman"/>
          <w:sz w:val="24"/>
          <w:szCs w:val="24"/>
        </w:rPr>
        <w:t>pracovně-právní vztahy dělíme</w:t>
      </w:r>
    </w:p>
    <w:p w:rsidR="008E59C6" w:rsidRPr="005C3F42" w:rsidRDefault="00F20431" w:rsidP="001A43CD">
      <w:pPr>
        <w:pStyle w:val="Odstavecseseznamem"/>
        <w:spacing w:after="0" w:line="240" w:lineRule="auto"/>
        <w:ind w:left="0"/>
        <w:contextualSpacing w:val="0"/>
        <w:jc w:val="both"/>
        <w:rPr>
          <w:rFonts w:ascii="Times New Roman" w:hAnsi="Times New Roman" w:cs="Times New Roman"/>
          <w:sz w:val="24"/>
          <w:szCs w:val="24"/>
        </w:rPr>
      </w:pPr>
      <w:r w:rsidRPr="005C3F42">
        <w:rPr>
          <w:rFonts w:ascii="Times New Roman" w:hAnsi="Times New Roman" w:cs="Times New Roman"/>
          <w:sz w:val="24"/>
          <w:szCs w:val="24"/>
        </w:rPr>
        <w:t>9</w:t>
      </w:r>
      <w:r w:rsidR="001A43CD">
        <w:rPr>
          <w:rFonts w:ascii="Times New Roman" w:hAnsi="Times New Roman" w:cs="Times New Roman"/>
          <w:sz w:val="24"/>
          <w:szCs w:val="24"/>
        </w:rPr>
        <w:t>.</w:t>
      </w:r>
      <w:r w:rsidRPr="005C3F42">
        <w:rPr>
          <w:rFonts w:ascii="Times New Roman" w:hAnsi="Times New Roman" w:cs="Times New Roman"/>
          <w:sz w:val="24"/>
          <w:szCs w:val="24"/>
        </w:rPr>
        <w:t xml:space="preserve"> </w:t>
      </w:r>
      <w:r w:rsidR="001A43CD">
        <w:rPr>
          <w:rFonts w:ascii="Times New Roman" w:hAnsi="Times New Roman" w:cs="Times New Roman"/>
          <w:sz w:val="24"/>
          <w:szCs w:val="24"/>
        </w:rPr>
        <w:tab/>
      </w:r>
      <w:r w:rsidR="005C3F42" w:rsidRPr="005C3F42">
        <w:rPr>
          <w:rFonts w:ascii="Times New Roman" w:hAnsi="Times New Roman" w:cs="Times New Roman"/>
          <w:sz w:val="24"/>
          <w:szCs w:val="24"/>
        </w:rPr>
        <w:t>zaměstnancem může být jen</w:t>
      </w:r>
    </w:p>
    <w:p w:rsidR="005C3F42" w:rsidRPr="005C3F42" w:rsidRDefault="00F20431" w:rsidP="001A43CD">
      <w:pPr>
        <w:pStyle w:val="Odstavecseseznamem"/>
        <w:spacing w:after="0" w:line="240" w:lineRule="auto"/>
        <w:ind w:left="0"/>
        <w:contextualSpacing w:val="0"/>
        <w:jc w:val="both"/>
        <w:rPr>
          <w:rFonts w:ascii="Times New Roman" w:hAnsi="Times New Roman" w:cs="Times New Roman"/>
          <w:sz w:val="24"/>
          <w:szCs w:val="24"/>
        </w:rPr>
      </w:pPr>
      <w:r w:rsidRPr="005C3F42">
        <w:rPr>
          <w:rFonts w:ascii="Times New Roman" w:hAnsi="Times New Roman" w:cs="Times New Roman"/>
          <w:sz w:val="24"/>
          <w:szCs w:val="24"/>
        </w:rPr>
        <w:t>10</w:t>
      </w:r>
      <w:r w:rsidR="001A43CD">
        <w:rPr>
          <w:rFonts w:ascii="Times New Roman" w:hAnsi="Times New Roman" w:cs="Times New Roman"/>
          <w:sz w:val="24"/>
          <w:szCs w:val="24"/>
        </w:rPr>
        <w:t>.</w:t>
      </w:r>
      <w:r w:rsidRPr="005C3F42">
        <w:rPr>
          <w:rFonts w:ascii="Times New Roman" w:hAnsi="Times New Roman" w:cs="Times New Roman"/>
          <w:sz w:val="24"/>
          <w:szCs w:val="24"/>
        </w:rPr>
        <w:t xml:space="preserve"> </w:t>
      </w:r>
      <w:r w:rsidR="001A43CD">
        <w:rPr>
          <w:rFonts w:ascii="Times New Roman" w:hAnsi="Times New Roman" w:cs="Times New Roman"/>
          <w:sz w:val="24"/>
          <w:szCs w:val="24"/>
        </w:rPr>
        <w:tab/>
      </w:r>
      <w:r w:rsidR="008E59C6" w:rsidRPr="005C3F42">
        <w:rPr>
          <w:rFonts w:ascii="Times New Roman" w:hAnsi="Times New Roman" w:cs="Times New Roman"/>
          <w:sz w:val="24"/>
          <w:szCs w:val="24"/>
        </w:rPr>
        <w:t>pracovní smlouva musí být uzavřena</w:t>
      </w:r>
    </w:p>
    <w:p w:rsidR="005C3F42" w:rsidRPr="005C3F42" w:rsidRDefault="005C3F42" w:rsidP="005C3F42">
      <w:pPr>
        <w:pStyle w:val="Odstavecseseznamem"/>
        <w:spacing w:after="0" w:line="240" w:lineRule="auto"/>
        <w:ind w:left="4950" w:hanging="4950"/>
        <w:contextualSpacing w:val="0"/>
        <w:jc w:val="both"/>
        <w:rPr>
          <w:rFonts w:ascii="Times New Roman" w:hAnsi="Times New Roman" w:cs="Times New Roman"/>
          <w:sz w:val="24"/>
          <w:szCs w:val="24"/>
        </w:rPr>
      </w:pPr>
    </w:p>
    <w:p w:rsidR="005C3F42" w:rsidRPr="005C3F42" w:rsidRDefault="005C3F42" w:rsidP="001A43CD">
      <w:pPr>
        <w:pStyle w:val="Odstavecseseznamem"/>
        <w:spacing w:after="0" w:line="240" w:lineRule="auto"/>
        <w:ind w:left="0"/>
        <w:contextualSpacing w:val="0"/>
        <w:jc w:val="both"/>
        <w:rPr>
          <w:rFonts w:ascii="Times New Roman" w:hAnsi="Times New Roman" w:cs="Times New Roman"/>
          <w:sz w:val="24"/>
          <w:szCs w:val="24"/>
        </w:rPr>
      </w:pPr>
      <w:r w:rsidRPr="005C3F42">
        <w:rPr>
          <w:rFonts w:ascii="Times New Roman" w:hAnsi="Times New Roman" w:cs="Times New Roman"/>
          <w:sz w:val="24"/>
          <w:szCs w:val="24"/>
        </w:rPr>
        <w:t>A.</w:t>
      </w:r>
      <w:r w:rsidR="001A43CD">
        <w:rPr>
          <w:rFonts w:ascii="Times New Roman" w:hAnsi="Times New Roman" w:cs="Times New Roman"/>
          <w:sz w:val="24"/>
          <w:szCs w:val="24"/>
        </w:rPr>
        <w:t xml:space="preserve"> </w:t>
      </w:r>
      <w:r w:rsidR="001A43CD">
        <w:rPr>
          <w:rFonts w:ascii="Times New Roman" w:hAnsi="Times New Roman" w:cs="Times New Roman"/>
          <w:sz w:val="24"/>
          <w:szCs w:val="24"/>
        </w:rPr>
        <w:tab/>
      </w:r>
      <w:r w:rsidRPr="005C3F42">
        <w:rPr>
          <w:rFonts w:ascii="Times New Roman" w:hAnsi="Times New Roman" w:cs="Times New Roman"/>
          <w:sz w:val="24"/>
          <w:szCs w:val="24"/>
        </w:rPr>
        <w:t>Den nástupu do práce, místo výkonu práce, druh práce</w:t>
      </w:r>
    </w:p>
    <w:p w:rsidR="005C3F42" w:rsidRPr="005C3F42" w:rsidRDefault="005C3F42" w:rsidP="001A43CD">
      <w:pPr>
        <w:pStyle w:val="Odstavecseseznamem"/>
        <w:spacing w:after="0" w:line="240" w:lineRule="auto"/>
        <w:ind w:left="0"/>
        <w:contextualSpacing w:val="0"/>
        <w:jc w:val="both"/>
        <w:rPr>
          <w:rFonts w:ascii="Times New Roman" w:hAnsi="Times New Roman" w:cs="Times New Roman"/>
          <w:sz w:val="24"/>
          <w:szCs w:val="24"/>
        </w:rPr>
      </w:pPr>
      <w:r w:rsidRPr="005C3F42">
        <w:rPr>
          <w:rFonts w:ascii="Times New Roman" w:hAnsi="Times New Roman" w:cs="Times New Roman"/>
          <w:sz w:val="24"/>
          <w:szCs w:val="24"/>
        </w:rPr>
        <w:t xml:space="preserve">B. </w:t>
      </w:r>
      <w:r w:rsidR="001A43CD">
        <w:rPr>
          <w:rFonts w:ascii="Times New Roman" w:hAnsi="Times New Roman" w:cs="Times New Roman"/>
          <w:sz w:val="24"/>
          <w:szCs w:val="24"/>
        </w:rPr>
        <w:tab/>
      </w:r>
      <w:r w:rsidRPr="005C3F42">
        <w:rPr>
          <w:rFonts w:ascii="Times New Roman" w:hAnsi="Times New Roman" w:cs="Times New Roman"/>
          <w:sz w:val="24"/>
          <w:szCs w:val="24"/>
        </w:rPr>
        <w:t>Od 18 let</w:t>
      </w:r>
    </w:p>
    <w:p w:rsidR="005C3F42" w:rsidRPr="005C3F42" w:rsidRDefault="005C3F42" w:rsidP="001A43CD">
      <w:pPr>
        <w:pStyle w:val="Odstavecseseznamem"/>
        <w:spacing w:after="0" w:line="240" w:lineRule="auto"/>
        <w:ind w:left="0"/>
        <w:contextualSpacing w:val="0"/>
        <w:jc w:val="both"/>
        <w:rPr>
          <w:rFonts w:ascii="Times New Roman" w:hAnsi="Times New Roman" w:cs="Times New Roman"/>
          <w:sz w:val="24"/>
          <w:szCs w:val="24"/>
        </w:rPr>
      </w:pPr>
      <w:r w:rsidRPr="005C3F42">
        <w:rPr>
          <w:rFonts w:ascii="Times New Roman" w:hAnsi="Times New Roman" w:cs="Times New Roman"/>
          <w:sz w:val="24"/>
          <w:szCs w:val="24"/>
        </w:rPr>
        <w:t xml:space="preserve">C. </w:t>
      </w:r>
      <w:r w:rsidR="001A43CD">
        <w:rPr>
          <w:rFonts w:ascii="Times New Roman" w:hAnsi="Times New Roman" w:cs="Times New Roman"/>
          <w:sz w:val="24"/>
          <w:szCs w:val="24"/>
        </w:rPr>
        <w:tab/>
      </w:r>
      <w:r w:rsidRPr="005C3F42">
        <w:rPr>
          <w:rFonts w:ascii="Times New Roman" w:hAnsi="Times New Roman" w:cs="Times New Roman"/>
          <w:sz w:val="24"/>
          <w:szCs w:val="24"/>
        </w:rPr>
        <w:t>Změna místa výkonu práce</w:t>
      </w:r>
    </w:p>
    <w:p w:rsidR="005C3F42" w:rsidRPr="005C3F42" w:rsidRDefault="005C3F42" w:rsidP="001A43CD">
      <w:pPr>
        <w:pStyle w:val="Odstavecseseznamem"/>
        <w:spacing w:after="0" w:line="240" w:lineRule="auto"/>
        <w:ind w:left="0"/>
        <w:contextualSpacing w:val="0"/>
        <w:jc w:val="both"/>
        <w:rPr>
          <w:rFonts w:ascii="Times New Roman" w:hAnsi="Times New Roman" w:cs="Times New Roman"/>
          <w:sz w:val="24"/>
          <w:szCs w:val="24"/>
        </w:rPr>
      </w:pPr>
      <w:r w:rsidRPr="005C3F42">
        <w:rPr>
          <w:rFonts w:ascii="Times New Roman" w:hAnsi="Times New Roman" w:cs="Times New Roman"/>
          <w:sz w:val="24"/>
          <w:szCs w:val="24"/>
        </w:rPr>
        <w:t xml:space="preserve">D. </w:t>
      </w:r>
      <w:r w:rsidR="001A43CD">
        <w:rPr>
          <w:rFonts w:ascii="Times New Roman" w:hAnsi="Times New Roman" w:cs="Times New Roman"/>
          <w:sz w:val="24"/>
          <w:szCs w:val="24"/>
        </w:rPr>
        <w:tab/>
      </w:r>
      <w:r w:rsidRPr="005C3F42">
        <w:rPr>
          <w:rFonts w:ascii="Times New Roman" w:hAnsi="Times New Roman" w:cs="Times New Roman"/>
          <w:sz w:val="24"/>
          <w:szCs w:val="24"/>
        </w:rPr>
        <w:t>Pracovní poměr a dohody konané mimo pracovní poměr</w:t>
      </w:r>
    </w:p>
    <w:p w:rsidR="005C3F42" w:rsidRPr="005C3F42" w:rsidRDefault="005C3F42" w:rsidP="001A43CD">
      <w:pPr>
        <w:pStyle w:val="Odstavecseseznamem"/>
        <w:spacing w:after="0" w:line="240" w:lineRule="auto"/>
        <w:ind w:left="0"/>
        <w:contextualSpacing w:val="0"/>
        <w:jc w:val="both"/>
        <w:rPr>
          <w:rFonts w:ascii="Times New Roman" w:hAnsi="Times New Roman" w:cs="Times New Roman"/>
          <w:sz w:val="24"/>
          <w:szCs w:val="24"/>
        </w:rPr>
      </w:pPr>
      <w:r w:rsidRPr="005C3F42">
        <w:rPr>
          <w:rFonts w:ascii="Times New Roman" w:hAnsi="Times New Roman" w:cs="Times New Roman"/>
          <w:sz w:val="24"/>
          <w:szCs w:val="24"/>
        </w:rPr>
        <w:t xml:space="preserve">E. </w:t>
      </w:r>
      <w:r w:rsidR="001A43CD">
        <w:rPr>
          <w:rFonts w:ascii="Times New Roman" w:hAnsi="Times New Roman" w:cs="Times New Roman"/>
          <w:sz w:val="24"/>
          <w:szCs w:val="24"/>
        </w:rPr>
        <w:tab/>
      </w:r>
      <w:r>
        <w:rPr>
          <w:rFonts w:ascii="Times New Roman" w:hAnsi="Times New Roman" w:cs="Times New Roman"/>
          <w:sz w:val="24"/>
          <w:szCs w:val="24"/>
        </w:rPr>
        <w:t>Z</w:t>
      </w:r>
      <w:r w:rsidRPr="005C3F42">
        <w:rPr>
          <w:rFonts w:ascii="Times New Roman" w:hAnsi="Times New Roman" w:cs="Times New Roman"/>
          <w:sz w:val="24"/>
          <w:szCs w:val="24"/>
        </w:rPr>
        <w:t>měna druhu práce</w:t>
      </w:r>
    </w:p>
    <w:p w:rsidR="005C3F42" w:rsidRPr="005C3F42" w:rsidRDefault="005C3F42" w:rsidP="001A43CD">
      <w:pPr>
        <w:pStyle w:val="Odstavecseseznamem"/>
        <w:spacing w:after="0" w:line="240" w:lineRule="auto"/>
        <w:ind w:left="0"/>
        <w:contextualSpacing w:val="0"/>
        <w:jc w:val="both"/>
        <w:rPr>
          <w:rFonts w:ascii="Times New Roman" w:hAnsi="Times New Roman" w:cs="Times New Roman"/>
          <w:sz w:val="24"/>
          <w:szCs w:val="24"/>
        </w:rPr>
      </w:pPr>
      <w:r w:rsidRPr="005C3F42">
        <w:rPr>
          <w:rFonts w:ascii="Times New Roman" w:hAnsi="Times New Roman" w:cs="Times New Roman"/>
          <w:sz w:val="24"/>
          <w:szCs w:val="24"/>
        </w:rPr>
        <w:t xml:space="preserve">F. </w:t>
      </w:r>
      <w:r w:rsidR="001A43CD">
        <w:rPr>
          <w:rFonts w:ascii="Times New Roman" w:hAnsi="Times New Roman" w:cs="Times New Roman"/>
          <w:sz w:val="24"/>
          <w:szCs w:val="24"/>
        </w:rPr>
        <w:tab/>
      </w:r>
      <w:r w:rsidRPr="005C3F42">
        <w:rPr>
          <w:rFonts w:ascii="Times New Roman" w:hAnsi="Times New Roman" w:cs="Times New Roman"/>
          <w:sz w:val="24"/>
          <w:szCs w:val="24"/>
        </w:rPr>
        <w:t>Od 18 let</w:t>
      </w:r>
    </w:p>
    <w:p w:rsidR="005C3F42" w:rsidRPr="005C3F42" w:rsidRDefault="005C3F42" w:rsidP="001A43CD">
      <w:pPr>
        <w:pStyle w:val="Odstavecseseznamem"/>
        <w:spacing w:after="0" w:line="240" w:lineRule="auto"/>
        <w:ind w:left="0"/>
        <w:contextualSpacing w:val="0"/>
        <w:jc w:val="both"/>
        <w:rPr>
          <w:rFonts w:ascii="Times New Roman" w:hAnsi="Times New Roman" w:cs="Times New Roman"/>
          <w:sz w:val="24"/>
          <w:szCs w:val="24"/>
        </w:rPr>
      </w:pPr>
      <w:r w:rsidRPr="005C3F42">
        <w:rPr>
          <w:rFonts w:ascii="Times New Roman" w:hAnsi="Times New Roman" w:cs="Times New Roman"/>
          <w:sz w:val="24"/>
          <w:szCs w:val="24"/>
        </w:rPr>
        <w:t xml:space="preserve">G. </w:t>
      </w:r>
      <w:r w:rsidR="001A43CD">
        <w:rPr>
          <w:rFonts w:ascii="Times New Roman" w:hAnsi="Times New Roman" w:cs="Times New Roman"/>
          <w:sz w:val="24"/>
          <w:szCs w:val="24"/>
        </w:rPr>
        <w:tab/>
      </w:r>
      <w:r w:rsidRPr="005C3F42">
        <w:rPr>
          <w:rFonts w:ascii="Times New Roman" w:hAnsi="Times New Roman" w:cs="Times New Roman"/>
          <w:sz w:val="24"/>
          <w:szCs w:val="24"/>
        </w:rPr>
        <w:t>Fyzická osoba</w:t>
      </w:r>
    </w:p>
    <w:p w:rsidR="005C3F42" w:rsidRPr="005C3F42" w:rsidRDefault="005C3F42" w:rsidP="001A43CD">
      <w:pPr>
        <w:pStyle w:val="Odstavecseseznamem"/>
        <w:spacing w:after="0" w:line="240" w:lineRule="auto"/>
        <w:ind w:left="0"/>
        <w:contextualSpacing w:val="0"/>
        <w:jc w:val="both"/>
        <w:rPr>
          <w:rFonts w:ascii="Times New Roman" w:hAnsi="Times New Roman" w:cs="Times New Roman"/>
          <w:sz w:val="24"/>
          <w:szCs w:val="24"/>
        </w:rPr>
      </w:pPr>
      <w:r>
        <w:rPr>
          <w:rFonts w:ascii="Times New Roman" w:hAnsi="Times New Roman" w:cs="Times New Roman"/>
          <w:sz w:val="24"/>
          <w:szCs w:val="24"/>
        </w:rPr>
        <w:t>H</w:t>
      </w:r>
      <w:r w:rsidRPr="005C3F42">
        <w:rPr>
          <w:rFonts w:ascii="Times New Roman" w:hAnsi="Times New Roman" w:cs="Times New Roman"/>
          <w:sz w:val="24"/>
          <w:szCs w:val="24"/>
        </w:rPr>
        <w:t xml:space="preserve">. </w:t>
      </w:r>
      <w:r w:rsidR="001A43CD">
        <w:rPr>
          <w:rFonts w:ascii="Times New Roman" w:hAnsi="Times New Roman" w:cs="Times New Roman"/>
          <w:sz w:val="24"/>
          <w:szCs w:val="24"/>
        </w:rPr>
        <w:tab/>
      </w:r>
      <w:r w:rsidRPr="005C3F42">
        <w:rPr>
          <w:rFonts w:ascii="Times New Roman" w:hAnsi="Times New Roman" w:cs="Times New Roman"/>
          <w:sz w:val="24"/>
          <w:szCs w:val="24"/>
        </w:rPr>
        <w:t>Písemně</w:t>
      </w:r>
    </w:p>
    <w:p w:rsidR="005C3F42" w:rsidRPr="005C3F42" w:rsidRDefault="005C3F42" w:rsidP="001A43CD">
      <w:pPr>
        <w:pStyle w:val="Odstavecseseznamem"/>
        <w:spacing w:after="0" w:line="240" w:lineRule="auto"/>
        <w:ind w:left="0"/>
        <w:contextualSpacing w:val="0"/>
        <w:jc w:val="both"/>
        <w:rPr>
          <w:rFonts w:ascii="Times New Roman" w:hAnsi="Times New Roman" w:cs="Times New Roman"/>
          <w:sz w:val="24"/>
          <w:szCs w:val="24"/>
        </w:rPr>
      </w:pPr>
      <w:r>
        <w:rPr>
          <w:rFonts w:ascii="Times New Roman" w:hAnsi="Times New Roman" w:cs="Times New Roman"/>
          <w:sz w:val="24"/>
          <w:szCs w:val="24"/>
        </w:rPr>
        <w:t>I</w:t>
      </w:r>
      <w:r w:rsidRPr="005C3F42">
        <w:rPr>
          <w:rFonts w:ascii="Times New Roman" w:hAnsi="Times New Roman" w:cs="Times New Roman"/>
          <w:sz w:val="24"/>
          <w:szCs w:val="24"/>
        </w:rPr>
        <w:t xml:space="preserve">. </w:t>
      </w:r>
      <w:r w:rsidR="001A43CD">
        <w:rPr>
          <w:rFonts w:ascii="Times New Roman" w:hAnsi="Times New Roman" w:cs="Times New Roman"/>
          <w:sz w:val="24"/>
          <w:szCs w:val="24"/>
        </w:rPr>
        <w:tab/>
      </w:r>
      <w:r w:rsidRPr="005C3F42">
        <w:rPr>
          <w:rFonts w:ascii="Times New Roman" w:hAnsi="Times New Roman" w:cs="Times New Roman"/>
          <w:sz w:val="24"/>
          <w:szCs w:val="24"/>
        </w:rPr>
        <w:t>Uzavření pracovní smlouvy, jmenování, volba</w:t>
      </w:r>
    </w:p>
    <w:p w:rsidR="008E59C6" w:rsidRDefault="00C47C4B" w:rsidP="001A43CD">
      <w:pPr>
        <w:pStyle w:val="Odstavecseseznamem"/>
        <w:spacing w:after="0" w:line="240" w:lineRule="auto"/>
        <w:ind w:left="0"/>
        <w:contextualSpacing w:val="0"/>
        <w:jc w:val="both"/>
        <w:rPr>
          <w:rFonts w:ascii="Times New Roman" w:hAnsi="Times New Roman" w:cs="Times New Roman"/>
          <w:sz w:val="24"/>
          <w:szCs w:val="24"/>
        </w:rPr>
      </w:pPr>
      <w:r>
        <w:rPr>
          <w:rFonts w:ascii="Times New Roman" w:hAnsi="Times New Roman" w:cs="Times New Roman"/>
        </w:rPr>
        <w:t>K</w:t>
      </w:r>
      <w:r w:rsidRPr="005C3F42">
        <w:rPr>
          <w:rFonts w:ascii="Times New Roman" w:hAnsi="Times New Roman" w:cs="Times New Roman"/>
          <w:sz w:val="24"/>
          <w:szCs w:val="24"/>
        </w:rPr>
        <w:t>.</w:t>
      </w:r>
      <w:r w:rsidR="00F20431" w:rsidRPr="005C3F42">
        <w:rPr>
          <w:rFonts w:ascii="Times New Roman" w:hAnsi="Times New Roman" w:cs="Times New Roman"/>
          <w:sz w:val="24"/>
          <w:szCs w:val="24"/>
        </w:rPr>
        <w:t xml:space="preserve"> </w:t>
      </w:r>
      <w:r w:rsidR="001A43CD">
        <w:rPr>
          <w:rFonts w:ascii="Times New Roman" w:hAnsi="Times New Roman" w:cs="Times New Roman"/>
          <w:sz w:val="24"/>
          <w:szCs w:val="24"/>
        </w:rPr>
        <w:tab/>
      </w:r>
      <w:r w:rsidRPr="005C3F42">
        <w:rPr>
          <w:rFonts w:ascii="Times New Roman" w:hAnsi="Times New Roman" w:cs="Times New Roman"/>
          <w:sz w:val="24"/>
          <w:szCs w:val="24"/>
        </w:rPr>
        <w:t>O</w:t>
      </w:r>
      <w:r w:rsidR="008E59C6" w:rsidRPr="005C3F42">
        <w:rPr>
          <w:rFonts w:ascii="Times New Roman" w:hAnsi="Times New Roman" w:cs="Times New Roman"/>
          <w:sz w:val="24"/>
          <w:szCs w:val="24"/>
        </w:rPr>
        <w:t>d 15 let a ukončení pov</w:t>
      </w:r>
      <w:r w:rsidR="005C3F42">
        <w:rPr>
          <w:rFonts w:ascii="Times New Roman" w:hAnsi="Times New Roman" w:cs="Times New Roman"/>
          <w:sz w:val="24"/>
          <w:szCs w:val="24"/>
        </w:rPr>
        <w:t>inné</w:t>
      </w:r>
      <w:r w:rsidR="008E59C6" w:rsidRPr="005C3F42">
        <w:rPr>
          <w:rFonts w:ascii="Times New Roman" w:hAnsi="Times New Roman" w:cs="Times New Roman"/>
          <w:sz w:val="24"/>
          <w:szCs w:val="24"/>
        </w:rPr>
        <w:t xml:space="preserve"> šk</w:t>
      </w:r>
      <w:r w:rsidR="005C3F42">
        <w:rPr>
          <w:rFonts w:ascii="Times New Roman" w:hAnsi="Times New Roman" w:cs="Times New Roman"/>
          <w:sz w:val="24"/>
          <w:szCs w:val="24"/>
        </w:rPr>
        <w:t>olní</w:t>
      </w:r>
      <w:r w:rsidR="008E59C6" w:rsidRPr="005C3F42">
        <w:rPr>
          <w:rFonts w:ascii="Times New Roman" w:hAnsi="Times New Roman" w:cs="Times New Roman"/>
          <w:sz w:val="24"/>
          <w:szCs w:val="24"/>
        </w:rPr>
        <w:t xml:space="preserve"> </w:t>
      </w:r>
      <w:r w:rsidR="005C3F42">
        <w:rPr>
          <w:rFonts w:ascii="Times New Roman" w:hAnsi="Times New Roman" w:cs="Times New Roman"/>
          <w:sz w:val="24"/>
          <w:szCs w:val="24"/>
        </w:rPr>
        <w:t>d</w:t>
      </w:r>
      <w:r w:rsidR="008E59C6" w:rsidRPr="005C3F42">
        <w:rPr>
          <w:rFonts w:ascii="Times New Roman" w:hAnsi="Times New Roman" w:cs="Times New Roman"/>
          <w:sz w:val="24"/>
          <w:szCs w:val="24"/>
        </w:rPr>
        <w:t>ocházky</w:t>
      </w:r>
    </w:p>
    <w:p w:rsidR="005C3F42" w:rsidRPr="005C3F42" w:rsidRDefault="005C3F42" w:rsidP="005C3F42">
      <w:pPr>
        <w:pStyle w:val="Odstavecseseznamem"/>
        <w:spacing w:after="0" w:line="240" w:lineRule="auto"/>
        <w:ind w:left="4950" w:hanging="4950"/>
        <w:contextualSpacing w:val="0"/>
        <w:jc w:val="both"/>
        <w:rPr>
          <w:rFonts w:ascii="Times New Roman" w:hAnsi="Times New Roman" w:cs="Times New Roman"/>
          <w:sz w:val="24"/>
          <w:szCs w:val="24"/>
        </w:rPr>
      </w:pPr>
    </w:p>
    <w:tbl>
      <w:tblPr>
        <w:tblStyle w:val="Stednmka1zvraznn1"/>
        <w:tblW w:w="0" w:type="auto"/>
        <w:tblInd w:w="296" w:type="dxa"/>
        <w:tblLayout w:type="fixed"/>
        <w:tblLook w:val="04A0"/>
      </w:tblPr>
      <w:tblGrid>
        <w:gridCol w:w="851"/>
        <w:gridCol w:w="851"/>
        <w:gridCol w:w="851"/>
        <w:gridCol w:w="851"/>
        <w:gridCol w:w="851"/>
        <w:gridCol w:w="851"/>
        <w:gridCol w:w="851"/>
        <w:gridCol w:w="851"/>
        <w:gridCol w:w="851"/>
        <w:gridCol w:w="851"/>
      </w:tblGrid>
      <w:tr w:rsidR="007E7ED0" w:rsidTr="005C3F42">
        <w:trPr>
          <w:cnfStyle w:val="100000000000"/>
        </w:trPr>
        <w:tc>
          <w:tcPr>
            <w:cnfStyle w:val="001000000000"/>
            <w:tcW w:w="851" w:type="dxa"/>
          </w:tcPr>
          <w:p w:rsidR="007E7ED0" w:rsidRDefault="007E7ED0" w:rsidP="001A43CD">
            <w:pPr>
              <w:pStyle w:val="Odstavecseseznamem"/>
              <w:spacing w:line="360" w:lineRule="auto"/>
              <w:ind w:left="0"/>
              <w:rPr>
                <w:rFonts w:ascii="Times New Roman" w:hAnsi="Times New Roman" w:cs="Times New Roman"/>
              </w:rPr>
            </w:pPr>
            <w:r>
              <w:rPr>
                <w:rFonts w:ascii="Times New Roman" w:hAnsi="Times New Roman" w:cs="Times New Roman"/>
              </w:rPr>
              <w:t>1</w:t>
            </w:r>
            <w:r w:rsidR="001A43CD">
              <w:rPr>
                <w:rFonts w:ascii="Times New Roman" w:hAnsi="Times New Roman" w:cs="Times New Roman"/>
              </w:rPr>
              <w:t>.</w:t>
            </w:r>
          </w:p>
        </w:tc>
        <w:tc>
          <w:tcPr>
            <w:tcW w:w="851" w:type="dxa"/>
          </w:tcPr>
          <w:p w:rsidR="007E7ED0" w:rsidRDefault="00C47C4B" w:rsidP="001A43CD">
            <w:pPr>
              <w:pStyle w:val="Odstavecseseznamem"/>
              <w:spacing w:line="360" w:lineRule="auto"/>
              <w:ind w:left="0"/>
              <w:cnfStyle w:val="100000000000"/>
              <w:rPr>
                <w:rFonts w:ascii="Times New Roman" w:hAnsi="Times New Roman" w:cs="Times New Roman"/>
              </w:rPr>
            </w:pPr>
            <w:r>
              <w:rPr>
                <w:rFonts w:ascii="Times New Roman" w:hAnsi="Times New Roman" w:cs="Times New Roman"/>
              </w:rPr>
              <w:t>2</w:t>
            </w:r>
            <w:r w:rsidR="001A43CD">
              <w:rPr>
                <w:rFonts w:ascii="Times New Roman" w:hAnsi="Times New Roman" w:cs="Times New Roman"/>
              </w:rPr>
              <w:t>.</w:t>
            </w:r>
          </w:p>
        </w:tc>
        <w:tc>
          <w:tcPr>
            <w:tcW w:w="851" w:type="dxa"/>
          </w:tcPr>
          <w:p w:rsidR="007E7ED0" w:rsidRDefault="007E7ED0" w:rsidP="001A43CD">
            <w:pPr>
              <w:pStyle w:val="Odstavecseseznamem"/>
              <w:spacing w:line="360" w:lineRule="auto"/>
              <w:ind w:left="0"/>
              <w:cnfStyle w:val="100000000000"/>
              <w:rPr>
                <w:rFonts w:ascii="Times New Roman" w:hAnsi="Times New Roman" w:cs="Times New Roman"/>
              </w:rPr>
            </w:pPr>
            <w:r>
              <w:rPr>
                <w:rFonts w:ascii="Times New Roman" w:hAnsi="Times New Roman" w:cs="Times New Roman"/>
              </w:rPr>
              <w:t>3</w:t>
            </w:r>
            <w:r w:rsidR="001A43CD">
              <w:rPr>
                <w:rFonts w:ascii="Times New Roman" w:hAnsi="Times New Roman" w:cs="Times New Roman"/>
              </w:rPr>
              <w:t>.</w:t>
            </w:r>
          </w:p>
        </w:tc>
        <w:tc>
          <w:tcPr>
            <w:tcW w:w="851" w:type="dxa"/>
          </w:tcPr>
          <w:p w:rsidR="007E7ED0" w:rsidRDefault="00C47C4B" w:rsidP="001A43CD">
            <w:pPr>
              <w:pStyle w:val="Odstavecseseznamem"/>
              <w:spacing w:line="360" w:lineRule="auto"/>
              <w:ind w:left="0"/>
              <w:cnfStyle w:val="100000000000"/>
              <w:rPr>
                <w:rFonts w:ascii="Times New Roman" w:hAnsi="Times New Roman" w:cs="Times New Roman"/>
              </w:rPr>
            </w:pPr>
            <w:r>
              <w:rPr>
                <w:rFonts w:ascii="Times New Roman" w:hAnsi="Times New Roman" w:cs="Times New Roman"/>
              </w:rPr>
              <w:t>4</w:t>
            </w:r>
            <w:r w:rsidR="001A43CD">
              <w:rPr>
                <w:rFonts w:ascii="Times New Roman" w:hAnsi="Times New Roman" w:cs="Times New Roman"/>
              </w:rPr>
              <w:t>.</w:t>
            </w:r>
          </w:p>
        </w:tc>
        <w:tc>
          <w:tcPr>
            <w:tcW w:w="851" w:type="dxa"/>
          </w:tcPr>
          <w:p w:rsidR="007E7ED0" w:rsidRDefault="007E7ED0" w:rsidP="001A43CD">
            <w:pPr>
              <w:pStyle w:val="Odstavecseseznamem"/>
              <w:spacing w:line="360" w:lineRule="auto"/>
              <w:ind w:left="0"/>
              <w:cnfStyle w:val="100000000000"/>
              <w:rPr>
                <w:rFonts w:ascii="Times New Roman" w:hAnsi="Times New Roman" w:cs="Times New Roman"/>
              </w:rPr>
            </w:pPr>
            <w:r>
              <w:rPr>
                <w:rFonts w:ascii="Times New Roman" w:hAnsi="Times New Roman" w:cs="Times New Roman"/>
              </w:rPr>
              <w:t>5</w:t>
            </w:r>
            <w:r w:rsidR="001A43CD">
              <w:rPr>
                <w:rFonts w:ascii="Times New Roman" w:hAnsi="Times New Roman" w:cs="Times New Roman"/>
              </w:rPr>
              <w:t>.</w:t>
            </w:r>
          </w:p>
        </w:tc>
        <w:tc>
          <w:tcPr>
            <w:tcW w:w="851" w:type="dxa"/>
          </w:tcPr>
          <w:p w:rsidR="007E7ED0" w:rsidRDefault="00C47C4B" w:rsidP="001A43CD">
            <w:pPr>
              <w:pStyle w:val="Odstavecseseznamem"/>
              <w:spacing w:line="360" w:lineRule="auto"/>
              <w:ind w:left="0"/>
              <w:cnfStyle w:val="100000000000"/>
              <w:rPr>
                <w:rFonts w:ascii="Times New Roman" w:hAnsi="Times New Roman" w:cs="Times New Roman"/>
              </w:rPr>
            </w:pPr>
            <w:r>
              <w:rPr>
                <w:rFonts w:ascii="Times New Roman" w:hAnsi="Times New Roman" w:cs="Times New Roman"/>
              </w:rPr>
              <w:t>6</w:t>
            </w:r>
            <w:r w:rsidR="001A43CD">
              <w:rPr>
                <w:rFonts w:ascii="Times New Roman" w:hAnsi="Times New Roman" w:cs="Times New Roman"/>
              </w:rPr>
              <w:t>.</w:t>
            </w:r>
          </w:p>
        </w:tc>
        <w:tc>
          <w:tcPr>
            <w:tcW w:w="851" w:type="dxa"/>
          </w:tcPr>
          <w:p w:rsidR="007E7ED0" w:rsidRDefault="007E7ED0" w:rsidP="001A43CD">
            <w:pPr>
              <w:pStyle w:val="Odstavecseseznamem"/>
              <w:spacing w:line="360" w:lineRule="auto"/>
              <w:ind w:left="0"/>
              <w:cnfStyle w:val="100000000000"/>
              <w:rPr>
                <w:rFonts w:ascii="Times New Roman" w:hAnsi="Times New Roman" w:cs="Times New Roman"/>
              </w:rPr>
            </w:pPr>
            <w:r>
              <w:rPr>
                <w:rFonts w:ascii="Times New Roman" w:hAnsi="Times New Roman" w:cs="Times New Roman"/>
              </w:rPr>
              <w:t>7</w:t>
            </w:r>
            <w:r w:rsidR="001A43CD">
              <w:rPr>
                <w:rFonts w:ascii="Times New Roman" w:hAnsi="Times New Roman" w:cs="Times New Roman"/>
              </w:rPr>
              <w:t>.</w:t>
            </w:r>
          </w:p>
        </w:tc>
        <w:tc>
          <w:tcPr>
            <w:tcW w:w="851" w:type="dxa"/>
          </w:tcPr>
          <w:p w:rsidR="007E7ED0" w:rsidRDefault="00C47C4B" w:rsidP="001A43CD">
            <w:pPr>
              <w:pStyle w:val="Odstavecseseznamem"/>
              <w:spacing w:line="360" w:lineRule="auto"/>
              <w:ind w:left="0"/>
              <w:cnfStyle w:val="100000000000"/>
              <w:rPr>
                <w:rFonts w:ascii="Times New Roman" w:hAnsi="Times New Roman" w:cs="Times New Roman"/>
              </w:rPr>
            </w:pPr>
            <w:r>
              <w:rPr>
                <w:rFonts w:ascii="Times New Roman" w:hAnsi="Times New Roman" w:cs="Times New Roman"/>
              </w:rPr>
              <w:t>8</w:t>
            </w:r>
            <w:r w:rsidR="001A43CD">
              <w:rPr>
                <w:rFonts w:ascii="Times New Roman" w:hAnsi="Times New Roman" w:cs="Times New Roman"/>
              </w:rPr>
              <w:t>.</w:t>
            </w:r>
          </w:p>
        </w:tc>
        <w:tc>
          <w:tcPr>
            <w:tcW w:w="851" w:type="dxa"/>
          </w:tcPr>
          <w:p w:rsidR="007E7ED0" w:rsidRDefault="007E7ED0" w:rsidP="001A43CD">
            <w:pPr>
              <w:pStyle w:val="Odstavecseseznamem"/>
              <w:spacing w:line="360" w:lineRule="auto"/>
              <w:ind w:left="0"/>
              <w:cnfStyle w:val="100000000000"/>
              <w:rPr>
                <w:rFonts w:ascii="Times New Roman" w:hAnsi="Times New Roman" w:cs="Times New Roman"/>
              </w:rPr>
            </w:pPr>
            <w:r>
              <w:rPr>
                <w:rFonts w:ascii="Times New Roman" w:hAnsi="Times New Roman" w:cs="Times New Roman"/>
              </w:rPr>
              <w:t>9</w:t>
            </w:r>
            <w:r w:rsidR="001A43CD">
              <w:rPr>
                <w:rFonts w:ascii="Times New Roman" w:hAnsi="Times New Roman" w:cs="Times New Roman"/>
              </w:rPr>
              <w:t>.</w:t>
            </w:r>
          </w:p>
        </w:tc>
        <w:tc>
          <w:tcPr>
            <w:tcW w:w="851" w:type="dxa"/>
          </w:tcPr>
          <w:p w:rsidR="007E7ED0" w:rsidRDefault="00C47C4B" w:rsidP="001A43CD">
            <w:pPr>
              <w:pStyle w:val="Odstavecseseznamem"/>
              <w:spacing w:line="360" w:lineRule="auto"/>
              <w:ind w:left="0"/>
              <w:cnfStyle w:val="100000000000"/>
              <w:rPr>
                <w:rFonts w:ascii="Times New Roman" w:hAnsi="Times New Roman" w:cs="Times New Roman"/>
              </w:rPr>
            </w:pPr>
            <w:r>
              <w:rPr>
                <w:rFonts w:ascii="Times New Roman" w:hAnsi="Times New Roman" w:cs="Times New Roman"/>
              </w:rPr>
              <w:t>10</w:t>
            </w:r>
            <w:r w:rsidR="001A43CD">
              <w:rPr>
                <w:rFonts w:ascii="Times New Roman" w:hAnsi="Times New Roman" w:cs="Times New Roman"/>
              </w:rPr>
              <w:t>.</w:t>
            </w:r>
          </w:p>
        </w:tc>
      </w:tr>
      <w:tr w:rsidR="007E7ED0" w:rsidTr="005C3F42">
        <w:trPr>
          <w:cnfStyle w:val="000000100000"/>
        </w:trPr>
        <w:tc>
          <w:tcPr>
            <w:cnfStyle w:val="001000000000"/>
            <w:tcW w:w="851" w:type="dxa"/>
          </w:tcPr>
          <w:p w:rsidR="007E7ED0" w:rsidRDefault="007E7ED0" w:rsidP="009C4F60">
            <w:pPr>
              <w:pStyle w:val="Odstavecseseznamem"/>
              <w:spacing w:line="360" w:lineRule="auto"/>
              <w:ind w:left="0"/>
              <w:rPr>
                <w:rFonts w:ascii="Times New Roman" w:hAnsi="Times New Roman" w:cs="Times New Roman"/>
              </w:rPr>
            </w:pPr>
          </w:p>
        </w:tc>
        <w:tc>
          <w:tcPr>
            <w:tcW w:w="851" w:type="dxa"/>
          </w:tcPr>
          <w:p w:rsidR="007E7ED0" w:rsidRDefault="007E7ED0" w:rsidP="009C4F60">
            <w:pPr>
              <w:pStyle w:val="Odstavecseseznamem"/>
              <w:spacing w:line="360" w:lineRule="auto"/>
              <w:ind w:left="0"/>
              <w:cnfStyle w:val="000000100000"/>
              <w:rPr>
                <w:rFonts w:ascii="Times New Roman" w:hAnsi="Times New Roman" w:cs="Times New Roman"/>
              </w:rPr>
            </w:pPr>
          </w:p>
        </w:tc>
        <w:tc>
          <w:tcPr>
            <w:tcW w:w="851" w:type="dxa"/>
          </w:tcPr>
          <w:p w:rsidR="007E7ED0" w:rsidRDefault="007E7ED0" w:rsidP="009C4F60">
            <w:pPr>
              <w:pStyle w:val="Odstavecseseznamem"/>
              <w:spacing w:line="360" w:lineRule="auto"/>
              <w:ind w:left="0"/>
              <w:cnfStyle w:val="000000100000"/>
              <w:rPr>
                <w:rFonts w:ascii="Times New Roman" w:hAnsi="Times New Roman" w:cs="Times New Roman"/>
              </w:rPr>
            </w:pPr>
          </w:p>
        </w:tc>
        <w:tc>
          <w:tcPr>
            <w:tcW w:w="851" w:type="dxa"/>
          </w:tcPr>
          <w:p w:rsidR="007E7ED0" w:rsidRDefault="007E7ED0" w:rsidP="009C4F60">
            <w:pPr>
              <w:pStyle w:val="Odstavecseseznamem"/>
              <w:spacing w:line="360" w:lineRule="auto"/>
              <w:ind w:left="0"/>
              <w:cnfStyle w:val="000000100000"/>
              <w:rPr>
                <w:rFonts w:ascii="Times New Roman" w:hAnsi="Times New Roman" w:cs="Times New Roman"/>
              </w:rPr>
            </w:pPr>
          </w:p>
        </w:tc>
        <w:tc>
          <w:tcPr>
            <w:tcW w:w="851" w:type="dxa"/>
          </w:tcPr>
          <w:p w:rsidR="007E7ED0" w:rsidRDefault="007E7ED0" w:rsidP="009C4F60">
            <w:pPr>
              <w:pStyle w:val="Odstavecseseznamem"/>
              <w:spacing w:line="360" w:lineRule="auto"/>
              <w:ind w:left="0"/>
              <w:cnfStyle w:val="000000100000"/>
              <w:rPr>
                <w:rFonts w:ascii="Times New Roman" w:hAnsi="Times New Roman" w:cs="Times New Roman"/>
              </w:rPr>
            </w:pPr>
          </w:p>
        </w:tc>
        <w:tc>
          <w:tcPr>
            <w:tcW w:w="851" w:type="dxa"/>
          </w:tcPr>
          <w:p w:rsidR="007E7ED0" w:rsidRDefault="007E7ED0" w:rsidP="009C4F60">
            <w:pPr>
              <w:pStyle w:val="Odstavecseseznamem"/>
              <w:spacing w:line="360" w:lineRule="auto"/>
              <w:ind w:left="0"/>
              <w:cnfStyle w:val="000000100000"/>
              <w:rPr>
                <w:rFonts w:ascii="Times New Roman" w:hAnsi="Times New Roman" w:cs="Times New Roman"/>
              </w:rPr>
            </w:pPr>
          </w:p>
        </w:tc>
        <w:tc>
          <w:tcPr>
            <w:tcW w:w="851" w:type="dxa"/>
          </w:tcPr>
          <w:p w:rsidR="007E7ED0" w:rsidRDefault="007E7ED0" w:rsidP="009C4F60">
            <w:pPr>
              <w:pStyle w:val="Odstavecseseznamem"/>
              <w:spacing w:line="360" w:lineRule="auto"/>
              <w:ind w:left="0"/>
              <w:cnfStyle w:val="000000100000"/>
              <w:rPr>
                <w:rFonts w:ascii="Times New Roman" w:hAnsi="Times New Roman" w:cs="Times New Roman"/>
              </w:rPr>
            </w:pPr>
          </w:p>
        </w:tc>
        <w:tc>
          <w:tcPr>
            <w:tcW w:w="851" w:type="dxa"/>
          </w:tcPr>
          <w:p w:rsidR="007E7ED0" w:rsidRDefault="007E7ED0" w:rsidP="009C4F60">
            <w:pPr>
              <w:pStyle w:val="Odstavecseseznamem"/>
              <w:spacing w:line="360" w:lineRule="auto"/>
              <w:ind w:left="0"/>
              <w:cnfStyle w:val="000000100000"/>
              <w:rPr>
                <w:rFonts w:ascii="Times New Roman" w:hAnsi="Times New Roman" w:cs="Times New Roman"/>
              </w:rPr>
            </w:pPr>
          </w:p>
        </w:tc>
        <w:tc>
          <w:tcPr>
            <w:tcW w:w="851" w:type="dxa"/>
          </w:tcPr>
          <w:p w:rsidR="007E7ED0" w:rsidRDefault="007E7ED0" w:rsidP="009C4F60">
            <w:pPr>
              <w:pStyle w:val="Odstavecseseznamem"/>
              <w:spacing w:line="360" w:lineRule="auto"/>
              <w:ind w:left="0"/>
              <w:cnfStyle w:val="000000100000"/>
              <w:rPr>
                <w:rFonts w:ascii="Times New Roman" w:hAnsi="Times New Roman" w:cs="Times New Roman"/>
              </w:rPr>
            </w:pPr>
          </w:p>
        </w:tc>
        <w:tc>
          <w:tcPr>
            <w:tcW w:w="851" w:type="dxa"/>
          </w:tcPr>
          <w:p w:rsidR="007E7ED0" w:rsidRDefault="007E7ED0" w:rsidP="009C4F60">
            <w:pPr>
              <w:pStyle w:val="Odstavecseseznamem"/>
              <w:spacing w:line="360" w:lineRule="auto"/>
              <w:ind w:left="0"/>
              <w:cnfStyle w:val="000000100000"/>
              <w:rPr>
                <w:rFonts w:ascii="Times New Roman" w:hAnsi="Times New Roman" w:cs="Times New Roman"/>
              </w:rPr>
            </w:pPr>
          </w:p>
        </w:tc>
      </w:tr>
    </w:tbl>
    <w:p w:rsidR="008E59C6" w:rsidRDefault="008E59C6">
      <w:pPr>
        <w:pStyle w:val="Odstavecseseznamem"/>
        <w:spacing w:after="0" w:line="360" w:lineRule="auto"/>
        <w:ind w:left="4950" w:hanging="4950"/>
        <w:jc w:val="both"/>
        <w:rPr>
          <w:rFonts w:ascii="Times New Roman" w:hAnsi="Times New Roman" w:cs="Times New Roman"/>
        </w:rPr>
      </w:pPr>
    </w:p>
    <w:p w:rsidR="006101F3" w:rsidRPr="004A1623" w:rsidRDefault="006101F3" w:rsidP="00DE1A5C">
      <w:pPr>
        <w:pStyle w:val="Odstavecseseznamem"/>
        <w:numPr>
          <w:ilvl w:val="0"/>
          <w:numId w:val="2"/>
        </w:numPr>
        <w:spacing w:after="0" w:line="240" w:lineRule="auto"/>
        <w:ind w:left="714" w:hanging="357"/>
        <w:jc w:val="both"/>
        <w:rPr>
          <w:rFonts w:ascii="Times New Roman" w:hAnsi="Times New Roman" w:cs="Times New Roman"/>
          <w:b/>
          <w:sz w:val="24"/>
          <w:szCs w:val="24"/>
        </w:rPr>
      </w:pPr>
      <w:r w:rsidRPr="004A1623">
        <w:rPr>
          <w:rFonts w:ascii="Times New Roman" w:hAnsi="Times New Roman" w:cs="Times New Roman"/>
          <w:b/>
          <w:sz w:val="24"/>
          <w:szCs w:val="24"/>
        </w:rPr>
        <w:t>Odhadněte, pro která pracovní místa přichází v úvahu pracovní smlouva, jmenování nebo volba:</w:t>
      </w:r>
    </w:p>
    <w:p w:rsidR="006101F3" w:rsidRPr="004A1623" w:rsidRDefault="009F52C6" w:rsidP="00DE1A5C">
      <w:pPr>
        <w:pStyle w:val="Odstavecseseznamem"/>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s</w:t>
      </w:r>
      <w:r w:rsidR="006101F3" w:rsidRPr="004A1623">
        <w:rPr>
          <w:rFonts w:ascii="Times New Roman" w:hAnsi="Times New Roman" w:cs="Times New Roman"/>
          <w:sz w:val="24"/>
          <w:szCs w:val="24"/>
        </w:rPr>
        <w:t>enátor</w:t>
      </w:r>
      <w:r w:rsidR="004A1623">
        <w:rPr>
          <w:rFonts w:ascii="Times New Roman" w:hAnsi="Times New Roman" w:cs="Times New Roman"/>
          <w:sz w:val="24"/>
          <w:szCs w:val="24"/>
        </w:rPr>
        <w:tab/>
      </w:r>
      <w:r w:rsidR="004A1623">
        <w:rPr>
          <w:rFonts w:ascii="Times New Roman" w:hAnsi="Times New Roman" w:cs="Times New Roman"/>
          <w:sz w:val="24"/>
          <w:szCs w:val="24"/>
        </w:rPr>
        <w:tab/>
      </w:r>
      <w:r w:rsidR="004A1623">
        <w:rPr>
          <w:rFonts w:ascii="Times New Roman" w:hAnsi="Times New Roman" w:cs="Times New Roman"/>
          <w:sz w:val="24"/>
          <w:szCs w:val="24"/>
        </w:rPr>
        <w:tab/>
      </w:r>
      <w:r w:rsidR="00DD4EDF">
        <w:rPr>
          <w:rFonts w:ascii="Times New Roman" w:hAnsi="Times New Roman" w:cs="Times New Roman"/>
          <w:sz w:val="24"/>
          <w:szCs w:val="24"/>
        </w:rPr>
        <w:tab/>
      </w:r>
      <w:r w:rsidR="00764E80">
        <w:rPr>
          <w:rFonts w:ascii="Times New Roman" w:hAnsi="Times New Roman" w:cs="Times New Roman"/>
          <w:sz w:val="24"/>
          <w:szCs w:val="24"/>
        </w:rPr>
        <w:tab/>
        <w:t>_</w:t>
      </w:r>
      <w:r w:rsidR="00D60332" w:rsidRPr="004A1623">
        <w:rPr>
          <w:rFonts w:ascii="Times New Roman" w:hAnsi="Times New Roman" w:cs="Times New Roman"/>
          <w:sz w:val="24"/>
          <w:szCs w:val="24"/>
        </w:rPr>
        <w:t>_______________________________________</w:t>
      </w:r>
    </w:p>
    <w:p w:rsidR="006101F3" w:rsidRPr="004A1623" w:rsidRDefault="009F52C6" w:rsidP="00DE1A5C">
      <w:pPr>
        <w:pStyle w:val="Odstavecseseznamem"/>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u</w:t>
      </w:r>
      <w:r w:rsidR="006101F3" w:rsidRPr="004A1623">
        <w:rPr>
          <w:rFonts w:ascii="Times New Roman" w:hAnsi="Times New Roman" w:cs="Times New Roman"/>
          <w:sz w:val="24"/>
          <w:szCs w:val="24"/>
        </w:rPr>
        <w:t>klízečka</w:t>
      </w:r>
      <w:r w:rsidR="004A1623">
        <w:rPr>
          <w:rFonts w:ascii="Times New Roman" w:hAnsi="Times New Roman" w:cs="Times New Roman"/>
          <w:sz w:val="24"/>
          <w:szCs w:val="24"/>
        </w:rPr>
        <w:tab/>
      </w:r>
      <w:r w:rsidR="004A1623">
        <w:rPr>
          <w:rFonts w:ascii="Times New Roman" w:hAnsi="Times New Roman" w:cs="Times New Roman"/>
          <w:sz w:val="24"/>
          <w:szCs w:val="24"/>
        </w:rPr>
        <w:tab/>
      </w:r>
      <w:r w:rsidR="004A1623">
        <w:rPr>
          <w:rFonts w:ascii="Times New Roman" w:hAnsi="Times New Roman" w:cs="Times New Roman"/>
          <w:sz w:val="24"/>
          <w:szCs w:val="24"/>
        </w:rPr>
        <w:tab/>
      </w:r>
      <w:r w:rsidR="00764E80">
        <w:rPr>
          <w:rFonts w:ascii="Times New Roman" w:hAnsi="Times New Roman" w:cs="Times New Roman"/>
          <w:sz w:val="24"/>
          <w:szCs w:val="24"/>
        </w:rPr>
        <w:tab/>
        <w:t>_</w:t>
      </w:r>
      <w:r w:rsidR="00D60332" w:rsidRPr="004A1623">
        <w:rPr>
          <w:rFonts w:ascii="Times New Roman" w:hAnsi="Times New Roman" w:cs="Times New Roman"/>
          <w:sz w:val="24"/>
          <w:szCs w:val="24"/>
        </w:rPr>
        <w:t>_______________________</w:t>
      </w:r>
      <w:r w:rsidR="004A1623">
        <w:rPr>
          <w:rFonts w:ascii="Times New Roman" w:hAnsi="Times New Roman" w:cs="Times New Roman"/>
          <w:sz w:val="24"/>
          <w:szCs w:val="24"/>
        </w:rPr>
        <w:t>__</w:t>
      </w:r>
      <w:r w:rsidR="00D60332" w:rsidRPr="004A1623">
        <w:rPr>
          <w:rFonts w:ascii="Times New Roman" w:hAnsi="Times New Roman" w:cs="Times New Roman"/>
          <w:sz w:val="24"/>
          <w:szCs w:val="24"/>
        </w:rPr>
        <w:t>______________</w:t>
      </w:r>
    </w:p>
    <w:p w:rsidR="006101F3" w:rsidRPr="004A1623" w:rsidRDefault="004A1623" w:rsidP="00DE1A5C">
      <w:pPr>
        <w:pStyle w:val="Odstavecseseznamem"/>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n</w:t>
      </w:r>
      <w:r w:rsidR="006101F3" w:rsidRPr="004A1623">
        <w:rPr>
          <w:rFonts w:ascii="Times New Roman" w:hAnsi="Times New Roman" w:cs="Times New Roman"/>
          <w:sz w:val="24"/>
          <w:szCs w:val="24"/>
        </w:rPr>
        <w:t>áměstkyně</w:t>
      </w:r>
      <w:r>
        <w:rPr>
          <w:rFonts w:ascii="Times New Roman" w:hAnsi="Times New Roman" w:cs="Times New Roman"/>
          <w:sz w:val="24"/>
          <w:szCs w:val="24"/>
        </w:rPr>
        <w:t xml:space="preserve"> </w:t>
      </w:r>
      <w:r w:rsidR="006101F3" w:rsidRPr="004A1623">
        <w:rPr>
          <w:rFonts w:ascii="Times New Roman" w:hAnsi="Times New Roman" w:cs="Times New Roman"/>
          <w:sz w:val="24"/>
          <w:szCs w:val="24"/>
        </w:rPr>
        <w:t>ministra dopravy</w:t>
      </w:r>
      <w:r w:rsidR="00764E80">
        <w:rPr>
          <w:rFonts w:ascii="Times New Roman" w:hAnsi="Times New Roman" w:cs="Times New Roman"/>
          <w:sz w:val="24"/>
          <w:szCs w:val="24"/>
        </w:rPr>
        <w:tab/>
        <w:t>___</w:t>
      </w:r>
      <w:r w:rsidR="00D60332" w:rsidRPr="004A1623">
        <w:rPr>
          <w:rFonts w:ascii="Times New Roman" w:hAnsi="Times New Roman" w:cs="Times New Roman"/>
          <w:sz w:val="24"/>
          <w:szCs w:val="24"/>
        </w:rPr>
        <w:t>__________________</w:t>
      </w:r>
      <w:r>
        <w:rPr>
          <w:rFonts w:ascii="Times New Roman" w:hAnsi="Times New Roman" w:cs="Times New Roman"/>
          <w:sz w:val="24"/>
          <w:szCs w:val="24"/>
        </w:rPr>
        <w:t>_</w:t>
      </w:r>
      <w:r w:rsidR="00D60332" w:rsidRPr="004A1623">
        <w:rPr>
          <w:rFonts w:ascii="Times New Roman" w:hAnsi="Times New Roman" w:cs="Times New Roman"/>
          <w:sz w:val="24"/>
          <w:szCs w:val="24"/>
        </w:rPr>
        <w:t>__________________</w:t>
      </w:r>
    </w:p>
    <w:p w:rsidR="00764E80" w:rsidRPr="004A1623" w:rsidRDefault="00764E80" w:rsidP="00764E80">
      <w:pPr>
        <w:pStyle w:val="Odstavecseseznamem"/>
        <w:numPr>
          <w:ilvl w:val="0"/>
          <w:numId w:val="4"/>
        </w:numPr>
        <w:spacing w:after="0" w:line="240" w:lineRule="auto"/>
        <w:ind w:left="714" w:hanging="357"/>
        <w:jc w:val="both"/>
        <w:rPr>
          <w:rFonts w:ascii="Times New Roman" w:hAnsi="Times New Roman" w:cs="Times New Roman"/>
          <w:sz w:val="24"/>
          <w:szCs w:val="24"/>
        </w:rPr>
      </w:pPr>
      <w:r>
        <w:rPr>
          <w:rFonts w:ascii="Times New Roman" w:hAnsi="Times New Roman" w:cs="Times New Roman"/>
          <w:sz w:val="24"/>
          <w:szCs w:val="24"/>
        </w:rPr>
        <w:t>p</w:t>
      </w:r>
      <w:r w:rsidRPr="004A1623">
        <w:rPr>
          <w:rFonts w:ascii="Times New Roman" w:hAnsi="Times New Roman" w:cs="Times New Roman"/>
          <w:sz w:val="24"/>
          <w:szCs w:val="24"/>
        </w:rPr>
        <w:t>rodavačka</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____</w:t>
      </w:r>
      <w:r w:rsidRPr="004A1623">
        <w:rPr>
          <w:rFonts w:ascii="Times New Roman" w:hAnsi="Times New Roman" w:cs="Times New Roman"/>
          <w:sz w:val="24"/>
          <w:szCs w:val="24"/>
        </w:rPr>
        <w:t>____________________________________</w:t>
      </w:r>
    </w:p>
    <w:p w:rsidR="006101F3" w:rsidRPr="004A1623" w:rsidRDefault="00764E80" w:rsidP="00DE1A5C">
      <w:pPr>
        <w:pStyle w:val="Odstavecseseznamem"/>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ředitel příspěvkové organizace</w:t>
      </w:r>
      <w:r>
        <w:rPr>
          <w:rFonts w:ascii="Times New Roman" w:hAnsi="Times New Roman" w:cs="Times New Roman"/>
          <w:sz w:val="24"/>
          <w:szCs w:val="24"/>
        </w:rPr>
        <w:tab/>
        <w:t>________</w:t>
      </w:r>
      <w:r w:rsidR="00D60332" w:rsidRPr="004A1623">
        <w:rPr>
          <w:rFonts w:ascii="Times New Roman" w:hAnsi="Times New Roman" w:cs="Times New Roman"/>
          <w:sz w:val="24"/>
          <w:szCs w:val="24"/>
        </w:rPr>
        <w:t>_______</w:t>
      </w:r>
      <w:r w:rsidR="009F52C6">
        <w:rPr>
          <w:rFonts w:ascii="Times New Roman" w:hAnsi="Times New Roman" w:cs="Times New Roman"/>
          <w:sz w:val="24"/>
          <w:szCs w:val="24"/>
        </w:rPr>
        <w:t>_</w:t>
      </w:r>
      <w:r w:rsidR="00D60332" w:rsidRPr="004A1623">
        <w:rPr>
          <w:rFonts w:ascii="Times New Roman" w:hAnsi="Times New Roman" w:cs="Times New Roman"/>
          <w:sz w:val="24"/>
          <w:szCs w:val="24"/>
        </w:rPr>
        <w:t>_____________________</w:t>
      </w:r>
      <w:r w:rsidR="004A1623">
        <w:rPr>
          <w:rFonts w:ascii="Times New Roman" w:hAnsi="Times New Roman" w:cs="Times New Roman"/>
          <w:sz w:val="24"/>
          <w:szCs w:val="24"/>
        </w:rPr>
        <w:t>_</w:t>
      </w:r>
      <w:r w:rsidR="00D60332" w:rsidRPr="004A1623">
        <w:rPr>
          <w:rFonts w:ascii="Times New Roman" w:hAnsi="Times New Roman" w:cs="Times New Roman"/>
          <w:sz w:val="24"/>
          <w:szCs w:val="24"/>
        </w:rPr>
        <w:t>__</w:t>
      </w:r>
    </w:p>
    <w:p w:rsidR="006101F3" w:rsidRDefault="004A1623" w:rsidP="00DE1A5C">
      <w:pPr>
        <w:pStyle w:val="Odstavecseseznamem"/>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ú</w:t>
      </w:r>
      <w:r w:rsidR="006101F3" w:rsidRPr="004A1623">
        <w:rPr>
          <w:rFonts w:ascii="Times New Roman" w:hAnsi="Times New Roman" w:cs="Times New Roman"/>
          <w:sz w:val="24"/>
          <w:szCs w:val="24"/>
        </w:rPr>
        <w:t>četní</w:t>
      </w:r>
      <w:r w:rsidR="009F52C6">
        <w:rPr>
          <w:rFonts w:ascii="Times New Roman" w:hAnsi="Times New Roman" w:cs="Times New Roman"/>
          <w:sz w:val="24"/>
          <w:szCs w:val="24"/>
        </w:rPr>
        <w:tab/>
      </w:r>
      <w:r w:rsidR="009F52C6">
        <w:rPr>
          <w:rFonts w:ascii="Times New Roman" w:hAnsi="Times New Roman" w:cs="Times New Roman"/>
          <w:sz w:val="24"/>
          <w:szCs w:val="24"/>
        </w:rPr>
        <w:tab/>
      </w:r>
      <w:r w:rsidR="009F52C6">
        <w:rPr>
          <w:rFonts w:ascii="Times New Roman" w:hAnsi="Times New Roman" w:cs="Times New Roman"/>
          <w:sz w:val="24"/>
          <w:szCs w:val="24"/>
        </w:rPr>
        <w:tab/>
      </w:r>
      <w:r w:rsidR="009F52C6">
        <w:rPr>
          <w:rFonts w:ascii="Times New Roman" w:hAnsi="Times New Roman" w:cs="Times New Roman"/>
          <w:sz w:val="24"/>
          <w:szCs w:val="24"/>
        </w:rPr>
        <w:tab/>
      </w:r>
      <w:r w:rsidR="00764E80">
        <w:rPr>
          <w:rFonts w:ascii="Times New Roman" w:hAnsi="Times New Roman" w:cs="Times New Roman"/>
          <w:sz w:val="24"/>
          <w:szCs w:val="24"/>
        </w:rPr>
        <w:tab/>
        <w:t>____</w:t>
      </w:r>
      <w:r w:rsidR="00D60332" w:rsidRPr="004A1623">
        <w:rPr>
          <w:rFonts w:ascii="Times New Roman" w:hAnsi="Times New Roman" w:cs="Times New Roman"/>
          <w:sz w:val="24"/>
          <w:szCs w:val="24"/>
        </w:rPr>
        <w:t>____________________________________</w:t>
      </w:r>
    </w:p>
    <w:p w:rsidR="00764E80" w:rsidRPr="004A1623" w:rsidRDefault="00764E80" w:rsidP="00DE1A5C">
      <w:pPr>
        <w:pStyle w:val="Odstavecseseznamem"/>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starosta</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________________________________________</w:t>
      </w:r>
    </w:p>
    <w:p w:rsidR="004A1623" w:rsidRDefault="004A1623" w:rsidP="004A1623">
      <w:pPr>
        <w:spacing w:after="0" w:line="240" w:lineRule="auto"/>
        <w:ind w:left="360"/>
        <w:jc w:val="both"/>
        <w:rPr>
          <w:rFonts w:ascii="Times New Roman" w:hAnsi="Times New Roman" w:cs="Times New Roman"/>
          <w:b/>
        </w:rPr>
      </w:pPr>
    </w:p>
    <w:p w:rsidR="009D3694" w:rsidRPr="009D3694" w:rsidRDefault="006101F3" w:rsidP="009D3694">
      <w:pPr>
        <w:pStyle w:val="Odstavecseseznamem"/>
        <w:numPr>
          <w:ilvl w:val="0"/>
          <w:numId w:val="2"/>
        </w:numPr>
        <w:spacing w:after="0" w:line="240" w:lineRule="auto"/>
        <w:ind w:left="714" w:hanging="357"/>
        <w:rPr>
          <w:rFonts w:ascii="Times New Roman" w:hAnsi="Times New Roman" w:cs="Times New Roman"/>
          <w:b/>
          <w:sz w:val="24"/>
          <w:szCs w:val="24"/>
        </w:rPr>
      </w:pPr>
      <w:r w:rsidRPr="009F52C6">
        <w:rPr>
          <w:rFonts w:ascii="Times New Roman" w:hAnsi="Times New Roman" w:cs="Times New Roman"/>
          <w:b/>
          <w:sz w:val="24"/>
          <w:szCs w:val="24"/>
        </w:rPr>
        <w:t>Vyberte z následujících bodů:</w:t>
      </w:r>
      <w:r w:rsidR="009F1632" w:rsidRPr="009F52C6">
        <w:rPr>
          <w:rFonts w:ascii="Times New Roman" w:hAnsi="Times New Roman" w:cs="Times New Roman"/>
          <w:noProof/>
          <w:sz w:val="24"/>
          <w:szCs w:val="24"/>
          <w:lang w:eastAsia="cs-CZ"/>
        </w:rPr>
        <w:t xml:space="preserve"> </w:t>
      </w:r>
    </w:p>
    <w:p w:rsidR="006101F3" w:rsidRPr="009D3694" w:rsidRDefault="009D3694" w:rsidP="009D3694">
      <w:pPr>
        <w:spacing w:after="0" w:line="240" w:lineRule="auto"/>
        <w:ind w:left="357"/>
        <w:rPr>
          <w:rFonts w:ascii="Times New Roman" w:hAnsi="Times New Roman" w:cs="Times New Roman"/>
          <w:b/>
          <w:sz w:val="24"/>
          <w:szCs w:val="24"/>
        </w:rPr>
      </w:pPr>
      <w:r w:rsidRPr="009D3694">
        <w:rPr>
          <w:rFonts w:ascii="Times New Roman" w:hAnsi="Times New Roman" w:cs="Times New Roman"/>
          <w:noProof/>
          <w:sz w:val="24"/>
          <w:szCs w:val="24"/>
          <w:lang w:eastAsia="cs-CZ"/>
        </w:rPr>
        <w:t>můžeš využít:</w:t>
      </w:r>
      <w:hyperlink r:id="rId9" w:history="1">
        <w:r w:rsidRPr="009D3694">
          <w:rPr>
            <w:rStyle w:val="Hypertextovodkaz"/>
            <w:b/>
          </w:rPr>
          <w:t>http://business.center.cz/business/pravo/zakony/zakonik-prace/cast2h2.aspx</w:t>
        </w:r>
      </w:hyperlink>
    </w:p>
    <w:p w:rsidR="006101F3" w:rsidRPr="00EC0E5C" w:rsidRDefault="007816AC" w:rsidP="007816AC">
      <w:pPr>
        <w:pStyle w:val="Odstavecseseznamem"/>
        <w:numPr>
          <w:ilvl w:val="0"/>
          <w:numId w:val="6"/>
        </w:numPr>
        <w:spacing w:after="0" w:line="240" w:lineRule="auto"/>
        <w:jc w:val="both"/>
        <w:rPr>
          <w:rFonts w:ascii="Times New Roman" w:hAnsi="Times New Roman" w:cs="Times New Roman"/>
          <w:sz w:val="24"/>
          <w:szCs w:val="24"/>
        </w:rPr>
      </w:pPr>
      <w:r w:rsidRPr="00EC0E5C">
        <w:rPr>
          <w:rFonts w:ascii="Times New Roman" w:hAnsi="Times New Roman" w:cs="Times New Roman"/>
          <w:sz w:val="24"/>
          <w:szCs w:val="24"/>
        </w:rPr>
        <w:t>p</w:t>
      </w:r>
      <w:r w:rsidR="006101F3" w:rsidRPr="00EC0E5C">
        <w:rPr>
          <w:rFonts w:ascii="Times New Roman" w:hAnsi="Times New Roman" w:cs="Times New Roman"/>
          <w:sz w:val="24"/>
          <w:szCs w:val="24"/>
        </w:rPr>
        <w:t>ovinné náležitosti pracovní smlouvy</w:t>
      </w:r>
      <w:r w:rsidR="004F0700" w:rsidRPr="00EC0E5C">
        <w:rPr>
          <w:rFonts w:ascii="Times New Roman" w:hAnsi="Times New Roman" w:cs="Times New Roman"/>
          <w:sz w:val="24"/>
          <w:szCs w:val="24"/>
        </w:rPr>
        <w:t xml:space="preserve"> (označ písmenkem P)</w:t>
      </w:r>
    </w:p>
    <w:p w:rsidR="006101F3" w:rsidRPr="009F52C6" w:rsidRDefault="007816AC" w:rsidP="004F0700">
      <w:pPr>
        <w:pStyle w:val="Odstavecseseznamem"/>
        <w:numPr>
          <w:ilvl w:val="0"/>
          <w:numId w:val="6"/>
        </w:numPr>
        <w:spacing w:after="240" w:line="240" w:lineRule="auto"/>
        <w:ind w:left="714" w:hanging="357"/>
        <w:jc w:val="both"/>
        <w:rPr>
          <w:rFonts w:ascii="Times New Roman" w:hAnsi="Times New Roman" w:cs="Times New Roman"/>
          <w:sz w:val="24"/>
          <w:szCs w:val="24"/>
        </w:rPr>
      </w:pPr>
      <w:r w:rsidRPr="009F52C6">
        <w:rPr>
          <w:rFonts w:ascii="Times New Roman" w:hAnsi="Times New Roman" w:cs="Times New Roman"/>
          <w:sz w:val="24"/>
          <w:szCs w:val="24"/>
        </w:rPr>
        <w:t>o</w:t>
      </w:r>
      <w:r w:rsidR="006101F3" w:rsidRPr="009F52C6">
        <w:rPr>
          <w:rFonts w:ascii="Times New Roman" w:hAnsi="Times New Roman" w:cs="Times New Roman"/>
          <w:sz w:val="24"/>
          <w:szCs w:val="24"/>
        </w:rPr>
        <w:t>statní náležitosti pracovní smlouvy, které musí být sjednány</w:t>
      </w:r>
      <w:r w:rsidR="004F0700" w:rsidRPr="009F52C6">
        <w:rPr>
          <w:rFonts w:ascii="Times New Roman" w:hAnsi="Times New Roman" w:cs="Times New Roman"/>
          <w:sz w:val="24"/>
          <w:szCs w:val="24"/>
        </w:rPr>
        <w:t xml:space="preserve"> (označ písmenkem O)</w:t>
      </w:r>
    </w:p>
    <w:p w:rsidR="00D60332" w:rsidRPr="009F52C6" w:rsidRDefault="007816AC" w:rsidP="004F0700">
      <w:pPr>
        <w:pStyle w:val="Odstavecseseznamem"/>
        <w:numPr>
          <w:ilvl w:val="0"/>
          <w:numId w:val="5"/>
        </w:numPr>
        <w:spacing w:before="120" w:after="0" w:line="240" w:lineRule="auto"/>
        <w:ind w:left="993" w:hanging="357"/>
        <w:jc w:val="both"/>
        <w:rPr>
          <w:rFonts w:ascii="Times New Roman" w:hAnsi="Times New Roman" w:cs="Times New Roman"/>
          <w:sz w:val="24"/>
          <w:szCs w:val="24"/>
        </w:rPr>
      </w:pPr>
      <w:r w:rsidRPr="009F52C6">
        <w:rPr>
          <w:rFonts w:ascii="Times New Roman" w:hAnsi="Times New Roman" w:cs="Times New Roman"/>
          <w:sz w:val="24"/>
          <w:szCs w:val="24"/>
        </w:rPr>
        <w:t>zaměstnanec má nárok na ochrannou přilbu</w:t>
      </w:r>
      <w:r w:rsidR="004F0700" w:rsidRPr="009F52C6">
        <w:rPr>
          <w:rFonts w:ascii="Times New Roman" w:hAnsi="Times New Roman" w:cs="Times New Roman"/>
          <w:sz w:val="24"/>
          <w:szCs w:val="24"/>
        </w:rPr>
        <w:tab/>
      </w:r>
      <w:r w:rsidR="004F0700" w:rsidRPr="009F52C6">
        <w:rPr>
          <w:rFonts w:ascii="Times New Roman" w:hAnsi="Times New Roman" w:cs="Times New Roman"/>
          <w:sz w:val="24"/>
          <w:szCs w:val="24"/>
        </w:rPr>
        <w:tab/>
      </w:r>
      <w:r w:rsidR="004F0700" w:rsidRPr="009F52C6">
        <w:rPr>
          <w:rFonts w:ascii="Times New Roman" w:hAnsi="Times New Roman" w:cs="Times New Roman"/>
          <w:sz w:val="24"/>
          <w:szCs w:val="24"/>
        </w:rPr>
        <w:tab/>
        <w:t>_____________</w:t>
      </w:r>
    </w:p>
    <w:p w:rsidR="007816AC" w:rsidRPr="009F52C6" w:rsidRDefault="007816AC" w:rsidP="004F0700">
      <w:pPr>
        <w:pStyle w:val="Odstavecseseznamem"/>
        <w:numPr>
          <w:ilvl w:val="0"/>
          <w:numId w:val="5"/>
        </w:numPr>
        <w:spacing w:after="0" w:line="240" w:lineRule="auto"/>
        <w:ind w:left="993" w:hanging="357"/>
        <w:jc w:val="both"/>
        <w:rPr>
          <w:rFonts w:ascii="Times New Roman" w:hAnsi="Times New Roman" w:cs="Times New Roman"/>
          <w:sz w:val="24"/>
          <w:szCs w:val="24"/>
        </w:rPr>
      </w:pPr>
      <w:r w:rsidRPr="009F52C6">
        <w:rPr>
          <w:rFonts w:ascii="Times New Roman" w:hAnsi="Times New Roman" w:cs="Times New Roman"/>
          <w:sz w:val="24"/>
          <w:szCs w:val="24"/>
        </w:rPr>
        <w:t>smlouva se uzavírá na dobu určitou do 30. 10. 20..</w:t>
      </w:r>
      <w:r w:rsidR="004F0700" w:rsidRPr="009F52C6">
        <w:rPr>
          <w:rFonts w:ascii="Times New Roman" w:hAnsi="Times New Roman" w:cs="Times New Roman"/>
          <w:sz w:val="24"/>
          <w:szCs w:val="24"/>
        </w:rPr>
        <w:tab/>
      </w:r>
      <w:r w:rsidR="004F0700" w:rsidRPr="009F52C6">
        <w:rPr>
          <w:rFonts w:ascii="Times New Roman" w:hAnsi="Times New Roman" w:cs="Times New Roman"/>
          <w:sz w:val="24"/>
          <w:szCs w:val="24"/>
        </w:rPr>
        <w:tab/>
        <w:t>_____________</w:t>
      </w:r>
    </w:p>
    <w:p w:rsidR="007816AC" w:rsidRPr="009F52C6" w:rsidRDefault="007816AC" w:rsidP="004F0700">
      <w:pPr>
        <w:pStyle w:val="Odstavecseseznamem"/>
        <w:numPr>
          <w:ilvl w:val="0"/>
          <w:numId w:val="5"/>
        </w:numPr>
        <w:spacing w:after="0" w:line="240" w:lineRule="auto"/>
        <w:ind w:left="993" w:hanging="357"/>
        <w:jc w:val="both"/>
        <w:rPr>
          <w:rFonts w:ascii="Times New Roman" w:hAnsi="Times New Roman" w:cs="Times New Roman"/>
          <w:sz w:val="24"/>
          <w:szCs w:val="24"/>
        </w:rPr>
      </w:pPr>
      <w:r w:rsidRPr="009F52C6">
        <w:rPr>
          <w:rFonts w:ascii="Times New Roman" w:hAnsi="Times New Roman" w:cs="Times New Roman"/>
          <w:sz w:val="24"/>
          <w:szCs w:val="24"/>
        </w:rPr>
        <w:lastRenderedPageBreak/>
        <w:t>mzda činí 20.000 Kč měsíčně</w:t>
      </w:r>
      <w:r w:rsidR="004F0700" w:rsidRPr="009F52C6">
        <w:rPr>
          <w:rFonts w:ascii="Times New Roman" w:hAnsi="Times New Roman" w:cs="Times New Roman"/>
          <w:sz w:val="24"/>
          <w:szCs w:val="24"/>
        </w:rPr>
        <w:tab/>
      </w:r>
      <w:r w:rsidR="004F0700" w:rsidRPr="009F52C6">
        <w:rPr>
          <w:rFonts w:ascii="Times New Roman" w:hAnsi="Times New Roman" w:cs="Times New Roman"/>
          <w:sz w:val="24"/>
          <w:szCs w:val="24"/>
        </w:rPr>
        <w:tab/>
      </w:r>
      <w:r w:rsidR="004F0700" w:rsidRPr="009F52C6">
        <w:rPr>
          <w:rFonts w:ascii="Times New Roman" w:hAnsi="Times New Roman" w:cs="Times New Roman"/>
          <w:sz w:val="24"/>
          <w:szCs w:val="24"/>
        </w:rPr>
        <w:tab/>
      </w:r>
      <w:r w:rsidR="004F0700" w:rsidRPr="009F52C6">
        <w:rPr>
          <w:rFonts w:ascii="Times New Roman" w:hAnsi="Times New Roman" w:cs="Times New Roman"/>
          <w:sz w:val="24"/>
          <w:szCs w:val="24"/>
        </w:rPr>
        <w:tab/>
      </w:r>
      <w:r w:rsidR="004F0700" w:rsidRPr="009F52C6">
        <w:rPr>
          <w:rFonts w:ascii="Times New Roman" w:hAnsi="Times New Roman" w:cs="Times New Roman"/>
          <w:sz w:val="24"/>
          <w:szCs w:val="24"/>
        </w:rPr>
        <w:tab/>
        <w:t>_____________</w:t>
      </w:r>
    </w:p>
    <w:p w:rsidR="007816AC" w:rsidRPr="009F52C6" w:rsidRDefault="007816AC" w:rsidP="004F0700">
      <w:pPr>
        <w:pStyle w:val="Odstavecseseznamem"/>
        <w:numPr>
          <w:ilvl w:val="0"/>
          <w:numId w:val="5"/>
        </w:numPr>
        <w:spacing w:after="0" w:line="240" w:lineRule="auto"/>
        <w:ind w:left="993" w:hanging="357"/>
        <w:jc w:val="both"/>
        <w:rPr>
          <w:rFonts w:ascii="Times New Roman" w:hAnsi="Times New Roman" w:cs="Times New Roman"/>
          <w:sz w:val="24"/>
          <w:szCs w:val="24"/>
        </w:rPr>
      </w:pPr>
      <w:r w:rsidRPr="009F52C6">
        <w:rPr>
          <w:rFonts w:ascii="Times New Roman" w:hAnsi="Times New Roman" w:cs="Times New Roman"/>
          <w:sz w:val="24"/>
          <w:szCs w:val="24"/>
        </w:rPr>
        <w:t>nástup do zaměstnání dne 1. 5. 20..</w:t>
      </w:r>
      <w:r w:rsidR="004F0700" w:rsidRPr="009F52C6">
        <w:rPr>
          <w:rFonts w:ascii="Times New Roman" w:hAnsi="Times New Roman" w:cs="Times New Roman"/>
          <w:sz w:val="24"/>
          <w:szCs w:val="24"/>
        </w:rPr>
        <w:tab/>
      </w:r>
      <w:r w:rsidR="004F0700" w:rsidRPr="009F52C6">
        <w:rPr>
          <w:rFonts w:ascii="Times New Roman" w:hAnsi="Times New Roman" w:cs="Times New Roman"/>
          <w:sz w:val="24"/>
          <w:szCs w:val="24"/>
        </w:rPr>
        <w:tab/>
      </w:r>
      <w:r w:rsidR="004F0700" w:rsidRPr="009F52C6">
        <w:rPr>
          <w:rFonts w:ascii="Times New Roman" w:hAnsi="Times New Roman" w:cs="Times New Roman"/>
          <w:sz w:val="24"/>
          <w:szCs w:val="24"/>
        </w:rPr>
        <w:tab/>
      </w:r>
      <w:r w:rsidR="004F0700" w:rsidRPr="009F52C6">
        <w:rPr>
          <w:rFonts w:ascii="Times New Roman" w:hAnsi="Times New Roman" w:cs="Times New Roman"/>
          <w:sz w:val="24"/>
          <w:szCs w:val="24"/>
        </w:rPr>
        <w:tab/>
        <w:t>_____________</w:t>
      </w:r>
    </w:p>
    <w:p w:rsidR="007816AC" w:rsidRPr="009F52C6" w:rsidRDefault="007816AC" w:rsidP="004F0700">
      <w:pPr>
        <w:pStyle w:val="Odstavecseseznamem"/>
        <w:numPr>
          <w:ilvl w:val="0"/>
          <w:numId w:val="5"/>
        </w:numPr>
        <w:spacing w:after="0" w:line="240" w:lineRule="auto"/>
        <w:ind w:left="993" w:hanging="357"/>
        <w:jc w:val="both"/>
        <w:rPr>
          <w:rFonts w:ascii="Times New Roman" w:hAnsi="Times New Roman" w:cs="Times New Roman"/>
          <w:sz w:val="24"/>
          <w:szCs w:val="24"/>
        </w:rPr>
      </w:pPr>
      <w:r w:rsidRPr="009F52C6">
        <w:rPr>
          <w:rFonts w:ascii="Times New Roman" w:hAnsi="Times New Roman" w:cs="Times New Roman"/>
          <w:sz w:val="24"/>
          <w:szCs w:val="24"/>
        </w:rPr>
        <w:t>dovolená činí 5 týdnů</w:t>
      </w:r>
      <w:r w:rsidR="004F0700" w:rsidRPr="009F52C6">
        <w:rPr>
          <w:rFonts w:ascii="Times New Roman" w:hAnsi="Times New Roman" w:cs="Times New Roman"/>
          <w:sz w:val="24"/>
          <w:szCs w:val="24"/>
        </w:rPr>
        <w:tab/>
      </w:r>
      <w:r w:rsidR="004F0700" w:rsidRPr="009F52C6">
        <w:rPr>
          <w:rFonts w:ascii="Times New Roman" w:hAnsi="Times New Roman" w:cs="Times New Roman"/>
          <w:sz w:val="24"/>
          <w:szCs w:val="24"/>
        </w:rPr>
        <w:tab/>
      </w:r>
      <w:r w:rsidR="004F0700" w:rsidRPr="009F52C6">
        <w:rPr>
          <w:rFonts w:ascii="Times New Roman" w:hAnsi="Times New Roman" w:cs="Times New Roman"/>
          <w:sz w:val="24"/>
          <w:szCs w:val="24"/>
        </w:rPr>
        <w:tab/>
      </w:r>
      <w:r w:rsidR="004F0700" w:rsidRPr="009F52C6">
        <w:rPr>
          <w:rFonts w:ascii="Times New Roman" w:hAnsi="Times New Roman" w:cs="Times New Roman"/>
          <w:sz w:val="24"/>
          <w:szCs w:val="24"/>
        </w:rPr>
        <w:tab/>
      </w:r>
      <w:r w:rsidR="004F0700" w:rsidRPr="009F52C6">
        <w:rPr>
          <w:rFonts w:ascii="Times New Roman" w:hAnsi="Times New Roman" w:cs="Times New Roman"/>
          <w:sz w:val="24"/>
          <w:szCs w:val="24"/>
        </w:rPr>
        <w:tab/>
      </w:r>
      <w:r w:rsidR="004F0700" w:rsidRPr="009F52C6">
        <w:rPr>
          <w:rFonts w:ascii="Times New Roman" w:hAnsi="Times New Roman" w:cs="Times New Roman"/>
          <w:sz w:val="24"/>
          <w:szCs w:val="24"/>
        </w:rPr>
        <w:tab/>
        <w:t>_____________</w:t>
      </w:r>
    </w:p>
    <w:p w:rsidR="007816AC" w:rsidRPr="009F52C6" w:rsidRDefault="007816AC" w:rsidP="004F0700">
      <w:pPr>
        <w:pStyle w:val="Odstavecseseznamem"/>
        <w:numPr>
          <w:ilvl w:val="0"/>
          <w:numId w:val="5"/>
        </w:numPr>
        <w:spacing w:after="0" w:line="240" w:lineRule="auto"/>
        <w:ind w:left="993" w:hanging="357"/>
        <w:jc w:val="both"/>
        <w:rPr>
          <w:rFonts w:ascii="Times New Roman" w:hAnsi="Times New Roman" w:cs="Times New Roman"/>
          <w:sz w:val="24"/>
          <w:szCs w:val="24"/>
        </w:rPr>
      </w:pPr>
      <w:r w:rsidRPr="009F52C6">
        <w:rPr>
          <w:rFonts w:ascii="Times New Roman" w:hAnsi="Times New Roman" w:cs="Times New Roman"/>
          <w:sz w:val="24"/>
          <w:szCs w:val="24"/>
        </w:rPr>
        <w:t>pracoviště: Mlýnská 64, Uherské Hradiště</w:t>
      </w:r>
      <w:r w:rsidR="004F0700" w:rsidRPr="009F52C6">
        <w:rPr>
          <w:rFonts w:ascii="Times New Roman" w:hAnsi="Times New Roman" w:cs="Times New Roman"/>
          <w:sz w:val="24"/>
          <w:szCs w:val="24"/>
        </w:rPr>
        <w:tab/>
      </w:r>
      <w:r w:rsidR="004F0700" w:rsidRPr="009F52C6">
        <w:rPr>
          <w:rFonts w:ascii="Times New Roman" w:hAnsi="Times New Roman" w:cs="Times New Roman"/>
          <w:sz w:val="24"/>
          <w:szCs w:val="24"/>
        </w:rPr>
        <w:tab/>
      </w:r>
      <w:r w:rsidR="004F0700" w:rsidRPr="009F52C6">
        <w:rPr>
          <w:rFonts w:ascii="Times New Roman" w:hAnsi="Times New Roman" w:cs="Times New Roman"/>
          <w:sz w:val="24"/>
          <w:szCs w:val="24"/>
        </w:rPr>
        <w:tab/>
        <w:t>_____________</w:t>
      </w:r>
    </w:p>
    <w:p w:rsidR="007816AC" w:rsidRPr="009F52C6" w:rsidRDefault="007816AC" w:rsidP="004F0700">
      <w:pPr>
        <w:pStyle w:val="Odstavecseseznamem"/>
        <w:numPr>
          <w:ilvl w:val="0"/>
          <w:numId w:val="5"/>
        </w:numPr>
        <w:spacing w:after="0" w:line="240" w:lineRule="auto"/>
        <w:ind w:left="993" w:hanging="357"/>
        <w:jc w:val="both"/>
        <w:rPr>
          <w:rFonts w:ascii="Times New Roman" w:hAnsi="Times New Roman" w:cs="Times New Roman"/>
          <w:sz w:val="24"/>
          <w:szCs w:val="24"/>
        </w:rPr>
      </w:pPr>
      <w:r w:rsidRPr="009F52C6">
        <w:rPr>
          <w:rFonts w:ascii="Times New Roman" w:hAnsi="Times New Roman" w:cs="Times New Roman"/>
          <w:sz w:val="24"/>
          <w:szCs w:val="24"/>
        </w:rPr>
        <w:t>mzda bude převáděna bezhotovostně na účet zaměstnance</w:t>
      </w:r>
      <w:r w:rsidR="004F0700" w:rsidRPr="009F52C6">
        <w:rPr>
          <w:rFonts w:ascii="Times New Roman" w:hAnsi="Times New Roman" w:cs="Times New Roman"/>
          <w:sz w:val="24"/>
          <w:szCs w:val="24"/>
        </w:rPr>
        <w:tab/>
        <w:t>_____________</w:t>
      </w:r>
    </w:p>
    <w:p w:rsidR="007816AC" w:rsidRPr="009F52C6" w:rsidRDefault="007816AC" w:rsidP="004F0700">
      <w:pPr>
        <w:pStyle w:val="Odstavecseseznamem"/>
        <w:numPr>
          <w:ilvl w:val="0"/>
          <w:numId w:val="5"/>
        </w:numPr>
        <w:spacing w:after="0" w:line="240" w:lineRule="auto"/>
        <w:ind w:left="993" w:hanging="357"/>
        <w:jc w:val="both"/>
        <w:rPr>
          <w:rFonts w:ascii="Times New Roman" w:hAnsi="Times New Roman" w:cs="Times New Roman"/>
          <w:sz w:val="24"/>
          <w:szCs w:val="24"/>
        </w:rPr>
      </w:pPr>
      <w:r w:rsidRPr="009F52C6">
        <w:rPr>
          <w:rFonts w:ascii="Times New Roman" w:hAnsi="Times New Roman" w:cs="Times New Roman"/>
          <w:sz w:val="24"/>
          <w:szCs w:val="24"/>
        </w:rPr>
        <w:t>druh práce: mzdová účetní</w:t>
      </w:r>
      <w:r w:rsidR="004F0700" w:rsidRPr="009F52C6">
        <w:rPr>
          <w:rFonts w:ascii="Times New Roman" w:hAnsi="Times New Roman" w:cs="Times New Roman"/>
          <w:sz w:val="24"/>
          <w:szCs w:val="24"/>
        </w:rPr>
        <w:tab/>
      </w:r>
      <w:r w:rsidR="004F0700" w:rsidRPr="009F52C6">
        <w:rPr>
          <w:rFonts w:ascii="Times New Roman" w:hAnsi="Times New Roman" w:cs="Times New Roman"/>
          <w:sz w:val="24"/>
          <w:szCs w:val="24"/>
        </w:rPr>
        <w:tab/>
      </w:r>
      <w:r w:rsidR="004F0700" w:rsidRPr="009F52C6">
        <w:rPr>
          <w:rFonts w:ascii="Times New Roman" w:hAnsi="Times New Roman" w:cs="Times New Roman"/>
          <w:sz w:val="24"/>
          <w:szCs w:val="24"/>
        </w:rPr>
        <w:tab/>
      </w:r>
      <w:r w:rsidR="004F0700" w:rsidRPr="009F52C6">
        <w:rPr>
          <w:rFonts w:ascii="Times New Roman" w:hAnsi="Times New Roman" w:cs="Times New Roman"/>
          <w:sz w:val="24"/>
          <w:szCs w:val="24"/>
        </w:rPr>
        <w:tab/>
      </w:r>
      <w:r w:rsidR="004F0700" w:rsidRPr="009F52C6">
        <w:rPr>
          <w:rFonts w:ascii="Times New Roman" w:hAnsi="Times New Roman" w:cs="Times New Roman"/>
          <w:sz w:val="24"/>
          <w:szCs w:val="24"/>
        </w:rPr>
        <w:tab/>
        <w:t>_____________</w:t>
      </w:r>
    </w:p>
    <w:p w:rsidR="004F0700" w:rsidRPr="009F52C6" w:rsidRDefault="004F0700" w:rsidP="004F0700">
      <w:pPr>
        <w:pStyle w:val="Odstavecseseznamem"/>
        <w:numPr>
          <w:ilvl w:val="0"/>
          <w:numId w:val="5"/>
        </w:numPr>
        <w:spacing w:after="0" w:line="240" w:lineRule="auto"/>
        <w:ind w:left="993" w:hanging="357"/>
        <w:jc w:val="both"/>
        <w:rPr>
          <w:rFonts w:ascii="Times New Roman" w:hAnsi="Times New Roman" w:cs="Times New Roman"/>
          <w:sz w:val="24"/>
          <w:szCs w:val="24"/>
        </w:rPr>
      </w:pPr>
      <w:r w:rsidRPr="009F52C6">
        <w:rPr>
          <w:rFonts w:ascii="Times New Roman" w:hAnsi="Times New Roman" w:cs="Times New Roman"/>
          <w:sz w:val="24"/>
          <w:szCs w:val="24"/>
        </w:rPr>
        <w:t>zkušební doba činí 3 měsíce</w:t>
      </w:r>
      <w:r w:rsidRPr="009F52C6">
        <w:rPr>
          <w:rFonts w:ascii="Times New Roman" w:hAnsi="Times New Roman" w:cs="Times New Roman"/>
          <w:sz w:val="24"/>
          <w:szCs w:val="24"/>
        </w:rPr>
        <w:tab/>
      </w:r>
      <w:r w:rsidRPr="009F52C6">
        <w:rPr>
          <w:rFonts w:ascii="Times New Roman" w:hAnsi="Times New Roman" w:cs="Times New Roman"/>
          <w:sz w:val="24"/>
          <w:szCs w:val="24"/>
        </w:rPr>
        <w:tab/>
      </w:r>
      <w:r w:rsidRPr="009F52C6">
        <w:rPr>
          <w:rFonts w:ascii="Times New Roman" w:hAnsi="Times New Roman" w:cs="Times New Roman"/>
          <w:sz w:val="24"/>
          <w:szCs w:val="24"/>
        </w:rPr>
        <w:tab/>
      </w:r>
      <w:r w:rsidRPr="009F52C6">
        <w:rPr>
          <w:rFonts w:ascii="Times New Roman" w:hAnsi="Times New Roman" w:cs="Times New Roman"/>
          <w:sz w:val="24"/>
          <w:szCs w:val="24"/>
        </w:rPr>
        <w:tab/>
      </w:r>
      <w:r w:rsidRPr="009F52C6">
        <w:rPr>
          <w:rFonts w:ascii="Times New Roman" w:hAnsi="Times New Roman" w:cs="Times New Roman"/>
          <w:sz w:val="24"/>
          <w:szCs w:val="24"/>
        </w:rPr>
        <w:tab/>
        <w:t>_____________</w:t>
      </w:r>
    </w:p>
    <w:p w:rsidR="00126FD0" w:rsidRDefault="00126FD0">
      <w:pPr>
        <w:pStyle w:val="Odstavecseseznamem"/>
        <w:spacing w:after="0" w:line="360" w:lineRule="auto"/>
        <w:ind w:left="4950" w:hanging="4950"/>
        <w:jc w:val="both"/>
        <w:rPr>
          <w:rFonts w:ascii="Times New Roman" w:hAnsi="Times New Roman" w:cs="Times New Roman"/>
        </w:rPr>
      </w:pPr>
    </w:p>
    <w:p w:rsidR="006101F3" w:rsidRDefault="00AF5925" w:rsidP="008027B5">
      <w:pPr>
        <w:pStyle w:val="Odstavecseseznamem"/>
        <w:numPr>
          <w:ilvl w:val="0"/>
          <w:numId w:val="2"/>
        </w:numPr>
        <w:spacing w:after="0" w:line="240" w:lineRule="auto"/>
        <w:ind w:left="714" w:hanging="357"/>
        <w:jc w:val="both"/>
        <w:rPr>
          <w:rFonts w:ascii="Times New Roman" w:hAnsi="Times New Roman" w:cs="Times New Roman"/>
        </w:rPr>
      </w:pPr>
      <w:r>
        <w:rPr>
          <w:rFonts w:ascii="Times New Roman" w:hAnsi="Times New Roman" w:cs="Times New Roman"/>
          <w:b/>
          <w:sz w:val="24"/>
          <w:szCs w:val="24"/>
        </w:rPr>
        <w:t>Příklad</w:t>
      </w:r>
      <w:r w:rsidR="008027B5">
        <w:rPr>
          <w:rFonts w:ascii="Times New Roman" w:hAnsi="Times New Roman" w:cs="Times New Roman"/>
        </w:rPr>
        <w:t>:</w:t>
      </w:r>
    </w:p>
    <w:p w:rsidR="00AF5925" w:rsidRPr="00AF5925" w:rsidRDefault="007754B7" w:rsidP="003B261B">
      <w:pPr>
        <w:spacing w:after="0" w:line="240" w:lineRule="auto"/>
        <w:ind w:left="357"/>
        <w:jc w:val="both"/>
        <w:rPr>
          <w:rFonts w:ascii="Times New Roman" w:hAnsi="Times New Roman" w:cs="Times New Roman"/>
        </w:rPr>
      </w:pPr>
      <w:r w:rsidRPr="00AF5925">
        <w:rPr>
          <w:rFonts w:ascii="Times New Roman" w:hAnsi="Times New Roman" w:cs="Times New Roman"/>
          <w:noProof/>
          <w:sz w:val="24"/>
          <w:szCs w:val="24"/>
          <w:lang w:eastAsia="cs-CZ"/>
        </w:rPr>
        <w:t xml:space="preserve">Student soukromé vysoké školy v průběhu svého studia absolvoval souvislou praxi v jedné akciové společnosti. S jeho ředitelkou se po vykonání státní závěrečné zkoušky dohodl, že do managementu této společnosti nastoupí od 1. </w:t>
      </w:r>
      <w:r w:rsidR="00046C95">
        <w:rPr>
          <w:rFonts w:ascii="Times New Roman" w:hAnsi="Times New Roman" w:cs="Times New Roman"/>
          <w:noProof/>
          <w:sz w:val="24"/>
          <w:szCs w:val="24"/>
          <w:lang w:eastAsia="cs-CZ"/>
        </w:rPr>
        <w:t>10</w:t>
      </w:r>
      <w:r w:rsidRPr="00AF5925">
        <w:rPr>
          <w:rFonts w:ascii="Times New Roman" w:hAnsi="Times New Roman" w:cs="Times New Roman"/>
          <w:noProof/>
          <w:sz w:val="24"/>
          <w:szCs w:val="24"/>
          <w:lang w:eastAsia="cs-CZ"/>
        </w:rPr>
        <w:t xml:space="preserve"> . </w:t>
      </w:r>
      <w:r w:rsidR="00046C95">
        <w:rPr>
          <w:rFonts w:ascii="Times New Roman" w:hAnsi="Times New Roman" w:cs="Times New Roman"/>
          <w:noProof/>
          <w:sz w:val="24"/>
          <w:szCs w:val="24"/>
          <w:lang w:eastAsia="cs-CZ"/>
        </w:rPr>
        <w:t xml:space="preserve">2012 </w:t>
      </w:r>
      <w:r w:rsidRPr="00AF5925">
        <w:rPr>
          <w:rFonts w:ascii="Times New Roman" w:hAnsi="Times New Roman" w:cs="Times New Roman"/>
          <w:noProof/>
          <w:sz w:val="24"/>
          <w:szCs w:val="24"/>
          <w:lang w:eastAsia="cs-CZ"/>
        </w:rPr>
        <w:t xml:space="preserve">do pracovního poměru jako výrobní manažer. </w:t>
      </w:r>
      <w:r w:rsidR="00AF5925" w:rsidRPr="00AF5925">
        <w:rPr>
          <w:rFonts w:ascii="Times New Roman" w:hAnsi="Times New Roman" w:cs="Times New Roman"/>
          <w:noProof/>
          <w:sz w:val="24"/>
          <w:szCs w:val="24"/>
          <w:lang w:eastAsia="cs-CZ"/>
        </w:rPr>
        <w:t>Ředitelka společnosti byla v </w:t>
      </w:r>
      <w:r w:rsidR="00046C95">
        <w:rPr>
          <w:rFonts w:ascii="Times New Roman" w:hAnsi="Times New Roman" w:cs="Times New Roman"/>
          <w:noProof/>
          <w:sz w:val="24"/>
          <w:szCs w:val="24"/>
          <w:lang w:eastAsia="cs-CZ"/>
        </w:rPr>
        <w:t>září</w:t>
      </w:r>
      <w:r w:rsidR="00AF5925" w:rsidRPr="00AF5925">
        <w:rPr>
          <w:rFonts w:ascii="Times New Roman" w:hAnsi="Times New Roman" w:cs="Times New Roman"/>
          <w:noProof/>
          <w:sz w:val="24"/>
          <w:szCs w:val="24"/>
          <w:lang w:eastAsia="cs-CZ"/>
        </w:rPr>
        <w:t xml:space="preserve"> ze své funkce odvolána. Její nástupce absolventovi VŠ při jeho nástupu 1. </w:t>
      </w:r>
      <w:r w:rsidR="00046C95">
        <w:rPr>
          <w:rFonts w:ascii="Times New Roman" w:hAnsi="Times New Roman" w:cs="Times New Roman"/>
          <w:noProof/>
          <w:sz w:val="24"/>
          <w:szCs w:val="24"/>
          <w:lang w:eastAsia="cs-CZ"/>
        </w:rPr>
        <w:t>10</w:t>
      </w:r>
      <w:r w:rsidR="00AF5925" w:rsidRPr="00AF5925">
        <w:rPr>
          <w:rFonts w:ascii="Times New Roman" w:hAnsi="Times New Roman" w:cs="Times New Roman"/>
          <w:noProof/>
          <w:sz w:val="24"/>
          <w:szCs w:val="24"/>
          <w:lang w:eastAsia="cs-CZ"/>
        </w:rPr>
        <w:t xml:space="preserve">. </w:t>
      </w:r>
      <w:r w:rsidR="00AF5925">
        <w:rPr>
          <w:rFonts w:ascii="Times New Roman" w:hAnsi="Times New Roman" w:cs="Times New Roman"/>
          <w:noProof/>
          <w:sz w:val="24"/>
          <w:szCs w:val="24"/>
          <w:lang w:eastAsia="cs-CZ"/>
        </w:rPr>
        <w:t>s</w:t>
      </w:r>
      <w:r w:rsidR="00AF5925" w:rsidRPr="00AF5925">
        <w:rPr>
          <w:rFonts w:ascii="Times New Roman" w:hAnsi="Times New Roman" w:cs="Times New Roman"/>
          <w:noProof/>
          <w:sz w:val="24"/>
          <w:szCs w:val="24"/>
          <w:lang w:eastAsia="cs-CZ"/>
        </w:rPr>
        <w:t xml:space="preserve">dělil, že pro něho volné pracovní místo nemá a že o jeho </w:t>
      </w:r>
      <w:r w:rsidR="00046C95">
        <w:rPr>
          <w:rFonts w:ascii="Times New Roman" w:hAnsi="Times New Roman" w:cs="Times New Roman"/>
          <w:noProof/>
          <w:sz w:val="24"/>
          <w:szCs w:val="24"/>
          <w:lang w:eastAsia="cs-CZ"/>
        </w:rPr>
        <w:t>dohodě</w:t>
      </w:r>
      <w:r w:rsidR="00AF5925" w:rsidRPr="00AF5925">
        <w:rPr>
          <w:rFonts w:ascii="Times New Roman" w:hAnsi="Times New Roman" w:cs="Times New Roman"/>
          <w:noProof/>
          <w:sz w:val="24"/>
          <w:szCs w:val="24"/>
          <w:lang w:eastAsia="cs-CZ"/>
        </w:rPr>
        <w:t xml:space="preserve"> s bývalou ředitelkou nic neví. Pokud si domluvil svůj nástup do pracovního poměru s bývalou ředitelkou, považuje ho nový ředitel za právně bezvýznamné informativní jednání, které ho k ničemu nezavazu</w:t>
      </w:r>
      <w:r w:rsidR="003B261B">
        <w:rPr>
          <w:rFonts w:ascii="Times New Roman" w:hAnsi="Times New Roman" w:cs="Times New Roman"/>
          <w:noProof/>
          <w:sz w:val="24"/>
          <w:szCs w:val="24"/>
          <w:lang w:eastAsia="cs-CZ"/>
        </w:rPr>
        <w:t>j</w:t>
      </w:r>
      <w:r w:rsidR="00AF5925" w:rsidRPr="00AF5925">
        <w:rPr>
          <w:rFonts w:ascii="Times New Roman" w:hAnsi="Times New Roman" w:cs="Times New Roman"/>
          <w:noProof/>
          <w:sz w:val="24"/>
          <w:szCs w:val="24"/>
          <w:lang w:eastAsia="cs-CZ"/>
        </w:rPr>
        <w:t>e.</w:t>
      </w:r>
    </w:p>
    <w:p w:rsidR="00AF5925" w:rsidRPr="00AF5925" w:rsidRDefault="00AF5925" w:rsidP="00AF5925">
      <w:pPr>
        <w:spacing w:after="0" w:line="360" w:lineRule="auto"/>
        <w:ind w:left="357"/>
        <w:jc w:val="both"/>
        <w:rPr>
          <w:rFonts w:ascii="Times New Roman" w:hAnsi="Times New Roman" w:cs="Times New Roman"/>
          <w:b/>
          <w:sz w:val="24"/>
          <w:szCs w:val="24"/>
        </w:rPr>
      </w:pPr>
      <w:r w:rsidRPr="00AF5925">
        <w:rPr>
          <w:rFonts w:ascii="Times New Roman" w:hAnsi="Times New Roman" w:cs="Times New Roman"/>
          <w:b/>
          <w:noProof/>
          <w:sz w:val="24"/>
          <w:szCs w:val="24"/>
          <w:lang w:eastAsia="cs-CZ"/>
        </w:rPr>
        <w:t>Úkol:</w:t>
      </w:r>
      <w:r w:rsidRPr="00AF5925">
        <w:rPr>
          <w:rFonts w:ascii="Times New Roman" w:hAnsi="Times New Roman" w:cs="Times New Roman"/>
          <w:noProof/>
          <w:sz w:val="24"/>
          <w:szCs w:val="24"/>
          <w:lang w:eastAsia="cs-CZ"/>
        </w:rPr>
        <w:t xml:space="preserve"> </w:t>
      </w:r>
      <w:r w:rsidRPr="00AF5925">
        <w:rPr>
          <w:rFonts w:ascii="Times New Roman" w:hAnsi="Times New Roman" w:cs="Times New Roman"/>
          <w:b/>
          <w:noProof/>
          <w:sz w:val="24"/>
          <w:szCs w:val="24"/>
          <w:lang w:eastAsia="cs-CZ"/>
        </w:rPr>
        <w:t>Je v tomto případě ústně uzavřená pracovní smlouva platná?</w:t>
      </w:r>
    </w:p>
    <w:p w:rsidR="00AF5925" w:rsidRDefault="00AF5925" w:rsidP="001A43CD">
      <w:pPr>
        <w:spacing w:after="120" w:line="240" w:lineRule="auto"/>
        <w:ind w:left="357"/>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w:t>
      </w:r>
      <w:r w:rsidR="009D3694">
        <w:rPr>
          <w:rFonts w:ascii="Times New Roman" w:hAnsi="Times New Roman" w:cs="Times New Roman"/>
          <w:sz w:val="24"/>
          <w:szCs w:val="24"/>
        </w:rPr>
        <w:t>_________________</w:t>
      </w:r>
      <w:r w:rsidR="00F14E8B" w:rsidRPr="00AF5925">
        <w:rPr>
          <w:rFonts w:ascii="Times New Roman" w:hAnsi="Times New Roman" w:cs="Times New Roman"/>
          <w:sz w:val="24"/>
          <w:szCs w:val="24"/>
        </w:rPr>
        <w:t xml:space="preserve"> </w:t>
      </w:r>
    </w:p>
    <w:p w:rsidR="00C83F77" w:rsidRPr="00C83F77" w:rsidRDefault="00C83F77" w:rsidP="00C83F77">
      <w:pPr>
        <w:spacing w:after="0" w:line="240" w:lineRule="auto"/>
        <w:ind w:left="357"/>
        <w:jc w:val="both"/>
        <w:rPr>
          <w:rFonts w:ascii="Times New Roman" w:hAnsi="Times New Roman" w:cs="Times New Roman"/>
          <w:b/>
          <w:sz w:val="24"/>
          <w:szCs w:val="24"/>
        </w:rPr>
      </w:pPr>
    </w:p>
    <w:p w:rsidR="00C83F77" w:rsidRPr="00C83F77" w:rsidRDefault="00C83F77" w:rsidP="00C83F77">
      <w:pPr>
        <w:spacing w:after="0" w:line="240" w:lineRule="auto"/>
        <w:ind w:left="357"/>
        <w:jc w:val="both"/>
        <w:rPr>
          <w:rFonts w:ascii="Times New Roman" w:hAnsi="Times New Roman" w:cs="Times New Roman"/>
          <w:b/>
          <w:sz w:val="24"/>
          <w:szCs w:val="24"/>
        </w:rPr>
      </w:pPr>
    </w:p>
    <w:p w:rsidR="00AF5925" w:rsidRPr="00724FB1" w:rsidRDefault="00AF5925" w:rsidP="00AF5925">
      <w:pPr>
        <w:pStyle w:val="Odstavecseseznamem"/>
        <w:numPr>
          <w:ilvl w:val="0"/>
          <w:numId w:val="2"/>
        </w:numPr>
        <w:spacing w:after="0" w:line="240" w:lineRule="auto"/>
        <w:ind w:left="714" w:hanging="357"/>
        <w:jc w:val="both"/>
        <w:rPr>
          <w:rFonts w:ascii="Times New Roman" w:hAnsi="Times New Roman" w:cs="Times New Roman"/>
          <w:b/>
          <w:sz w:val="24"/>
          <w:szCs w:val="24"/>
        </w:rPr>
      </w:pPr>
      <w:r w:rsidRPr="00724FB1">
        <w:rPr>
          <w:rFonts w:ascii="Times New Roman" w:hAnsi="Times New Roman" w:cs="Times New Roman"/>
          <w:b/>
          <w:sz w:val="24"/>
          <w:szCs w:val="24"/>
        </w:rPr>
        <w:t xml:space="preserve">Příklad: </w:t>
      </w:r>
    </w:p>
    <w:p w:rsidR="003A6B55" w:rsidRDefault="003B261B" w:rsidP="003B261B">
      <w:pPr>
        <w:spacing w:after="0" w:line="240" w:lineRule="auto"/>
        <w:ind w:left="357"/>
        <w:jc w:val="both"/>
        <w:rPr>
          <w:rFonts w:ascii="Times New Roman" w:hAnsi="Times New Roman" w:cs="Times New Roman"/>
          <w:sz w:val="24"/>
          <w:szCs w:val="24"/>
        </w:rPr>
      </w:pPr>
      <w:r>
        <w:rPr>
          <w:rFonts w:ascii="Times New Roman" w:hAnsi="Times New Roman" w:cs="Times New Roman"/>
          <w:sz w:val="24"/>
          <w:szCs w:val="24"/>
        </w:rPr>
        <w:t xml:space="preserve">Podnikatel přijal do pracovního poměru uklízečku do své prodejny umístěné v blízkosti jejího bydliště. Při svém nástupu uklízečka podepsala a převzala písemné vyhotovení pracovní smlouvy, ve které je uvedeno místo výkonu práce Brno. Po půl roce zaměstnavatel tuto uklízečku přeložil do jiné prodejny ve vzdálené brněnské čtvrti. Udivená uklízečka odmítá přejít na nové pracoviště a vytýká svému zaměstnavateli porušení smlouvy. Připomíná mu, že se s ním před vznikem pracovního poměru ústně dohodla o nástupu do prodejny u svého bydliště a že proto samozřejmě považuje tuto prodejnu za ujednané místo výkonu své práce. </w:t>
      </w:r>
      <w:r w:rsidR="003A6B55" w:rsidRPr="00AF5925">
        <w:rPr>
          <w:rFonts w:ascii="Times New Roman" w:hAnsi="Times New Roman" w:cs="Times New Roman"/>
          <w:sz w:val="24"/>
          <w:szCs w:val="24"/>
        </w:rPr>
        <w:t xml:space="preserve"> </w:t>
      </w:r>
    </w:p>
    <w:p w:rsidR="003B261B" w:rsidRPr="00AF5925" w:rsidRDefault="003B261B" w:rsidP="003B261B">
      <w:pPr>
        <w:spacing w:after="0" w:line="240" w:lineRule="auto"/>
        <w:ind w:left="357"/>
        <w:jc w:val="both"/>
        <w:rPr>
          <w:rFonts w:ascii="Times New Roman" w:hAnsi="Times New Roman" w:cs="Times New Roman"/>
          <w:sz w:val="24"/>
          <w:szCs w:val="24"/>
        </w:rPr>
      </w:pPr>
      <w:r>
        <w:rPr>
          <w:rFonts w:ascii="Times New Roman" w:hAnsi="Times New Roman" w:cs="Times New Roman"/>
          <w:sz w:val="24"/>
          <w:szCs w:val="24"/>
        </w:rPr>
        <w:t>Zaměstnavatel jí vysvětluje, že má v Brně několik prodejen, a proto uzavírá s </w:t>
      </w:r>
      <w:r w:rsidR="00EE78CF">
        <w:rPr>
          <w:rFonts w:ascii="Times New Roman" w:hAnsi="Times New Roman" w:cs="Times New Roman"/>
          <w:sz w:val="24"/>
          <w:szCs w:val="24"/>
        </w:rPr>
        <w:t>každou</w:t>
      </w:r>
      <w:r>
        <w:rPr>
          <w:rFonts w:ascii="Times New Roman" w:hAnsi="Times New Roman" w:cs="Times New Roman"/>
          <w:sz w:val="24"/>
          <w:szCs w:val="24"/>
        </w:rPr>
        <w:t xml:space="preserve"> uklízečkou pracovní smlouvu s určením místa výkonu práce Brno. Z provozních důvodů musí mít možnost překládat své uklízečky</w:t>
      </w:r>
      <w:r w:rsidR="00724FB1">
        <w:rPr>
          <w:rFonts w:ascii="Times New Roman" w:hAnsi="Times New Roman" w:cs="Times New Roman"/>
          <w:sz w:val="24"/>
          <w:szCs w:val="24"/>
        </w:rPr>
        <w:t xml:space="preserve"> do té prodejny, kde je právě potřebuje zaměstnat. Přeložené uklízečce zdůraznil, že neuposlechnutí příkazu k přechodu na nové pracoviště by považoval za porušení pracovní kázně.</w:t>
      </w:r>
    </w:p>
    <w:p w:rsidR="00724FB1" w:rsidRPr="00724FB1" w:rsidRDefault="00724FB1" w:rsidP="00724FB1">
      <w:pPr>
        <w:spacing w:after="0" w:line="240" w:lineRule="auto"/>
        <w:ind w:left="357"/>
        <w:jc w:val="both"/>
        <w:rPr>
          <w:rFonts w:ascii="Times New Roman" w:hAnsi="Times New Roman" w:cs="Times New Roman"/>
          <w:b/>
          <w:sz w:val="24"/>
          <w:szCs w:val="24"/>
        </w:rPr>
      </w:pPr>
      <w:r w:rsidRPr="00724FB1">
        <w:rPr>
          <w:rFonts w:ascii="Times New Roman" w:hAnsi="Times New Roman" w:cs="Times New Roman"/>
          <w:b/>
          <w:sz w:val="24"/>
          <w:szCs w:val="24"/>
        </w:rPr>
        <w:t xml:space="preserve">Úkol: </w:t>
      </w:r>
    </w:p>
    <w:p w:rsidR="00724FB1" w:rsidRDefault="00724FB1" w:rsidP="00724FB1">
      <w:pPr>
        <w:spacing w:after="0" w:line="240" w:lineRule="auto"/>
        <w:ind w:left="357"/>
        <w:jc w:val="both"/>
        <w:rPr>
          <w:rFonts w:ascii="Times New Roman" w:hAnsi="Times New Roman" w:cs="Times New Roman"/>
          <w:b/>
          <w:sz w:val="24"/>
          <w:szCs w:val="24"/>
        </w:rPr>
      </w:pPr>
      <w:r w:rsidRPr="00724FB1">
        <w:rPr>
          <w:rFonts w:ascii="Times New Roman" w:hAnsi="Times New Roman" w:cs="Times New Roman"/>
          <w:b/>
          <w:sz w:val="24"/>
          <w:szCs w:val="24"/>
        </w:rPr>
        <w:t>Porušil zaměstnavatel pracovní smlouvu tím, že jako místo výkonu práce uvedl pouze Brno?</w:t>
      </w:r>
    </w:p>
    <w:p w:rsidR="00C83F77" w:rsidRDefault="00C83F77" w:rsidP="00724FB1">
      <w:pPr>
        <w:spacing w:after="0" w:line="240" w:lineRule="auto"/>
        <w:ind w:left="357"/>
        <w:jc w:val="both"/>
        <w:rPr>
          <w:rFonts w:ascii="Times New Roman" w:hAnsi="Times New Roman" w:cs="Times New Roman"/>
          <w:b/>
          <w:sz w:val="24"/>
          <w:szCs w:val="24"/>
        </w:rPr>
      </w:pPr>
    </w:p>
    <w:p w:rsidR="00C83F77" w:rsidRPr="00724FB1" w:rsidRDefault="00C83F77" w:rsidP="00724FB1">
      <w:pPr>
        <w:spacing w:after="0" w:line="240" w:lineRule="auto"/>
        <w:ind w:left="357"/>
        <w:jc w:val="both"/>
        <w:rPr>
          <w:rFonts w:ascii="Times New Roman" w:hAnsi="Times New Roman" w:cs="Times New Roman"/>
          <w:b/>
          <w:sz w:val="24"/>
          <w:szCs w:val="24"/>
        </w:rPr>
      </w:pPr>
      <w:r>
        <w:rPr>
          <w:rFonts w:ascii="Times New Roman" w:hAnsi="Times New Roman" w:cs="Times New Roman"/>
          <w:b/>
          <w:sz w:val="24"/>
          <w:szCs w:val="24"/>
        </w:rPr>
        <w:t>________________________________________________________________________</w:t>
      </w:r>
    </w:p>
    <w:p w:rsidR="00724FB1" w:rsidRDefault="00724FB1" w:rsidP="00724FB1">
      <w:pPr>
        <w:spacing w:after="0" w:line="240" w:lineRule="auto"/>
        <w:ind w:left="357"/>
        <w:jc w:val="both"/>
        <w:rPr>
          <w:rFonts w:ascii="Times New Roman" w:hAnsi="Times New Roman" w:cs="Times New Roman"/>
          <w:b/>
          <w:sz w:val="24"/>
          <w:szCs w:val="24"/>
        </w:rPr>
      </w:pPr>
      <w:r w:rsidRPr="00724FB1">
        <w:rPr>
          <w:rFonts w:ascii="Times New Roman" w:hAnsi="Times New Roman" w:cs="Times New Roman"/>
          <w:b/>
          <w:sz w:val="24"/>
          <w:szCs w:val="24"/>
        </w:rPr>
        <w:t>Musí uklízečka respektovat rozhodnutí zaměstnavatele a přejít na nové pracoviště?</w:t>
      </w:r>
    </w:p>
    <w:p w:rsidR="00C83F77" w:rsidRDefault="00C83F77" w:rsidP="00724FB1">
      <w:pPr>
        <w:spacing w:after="0" w:line="240" w:lineRule="auto"/>
        <w:ind w:left="357"/>
        <w:jc w:val="both"/>
        <w:rPr>
          <w:rFonts w:ascii="Times New Roman" w:hAnsi="Times New Roman" w:cs="Times New Roman"/>
          <w:b/>
          <w:sz w:val="24"/>
          <w:szCs w:val="24"/>
        </w:rPr>
      </w:pPr>
    </w:p>
    <w:p w:rsidR="00C83F77" w:rsidRDefault="00C83F77" w:rsidP="00724FB1">
      <w:pPr>
        <w:spacing w:after="0" w:line="240" w:lineRule="auto"/>
        <w:ind w:left="357"/>
        <w:jc w:val="both"/>
        <w:rPr>
          <w:rFonts w:ascii="Times New Roman" w:hAnsi="Times New Roman" w:cs="Times New Roman"/>
          <w:b/>
          <w:sz w:val="24"/>
          <w:szCs w:val="24"/>
        </w:rPr>
      </w:pPr>
      <w:r>
        <w:rPr>
          <w:rFonts w:ascii="Times New Roman" w:hAnsi="Times New Roman" w:cs="Times New Roman"/>
          <w:b/>
          <w:sz w:val="24"/>
          <w:szCs w:val="24"/>
        </w:rPr>
        <w:t>________________________________________________________________________</w:t>
      </w:r>
    </w:p>
    <w:p w:rsidR="00724FB1" w:rsidRDefault="00724FB1" w:rsidP="00724FB1">
      <w:pPr>
        <w:spacing w:after="0" w:line="240" w:lineRule="auto"/>
        <w:ind w:left="357"/>
        <w:jc w:val="both"/>
        <w:rPr>
          <w:rFonts w:ascii="Times New Roman" w:hAnsi="Times New Roman" w:cs="Times New Roman"/>
          <w:b/>
          <w:sz w:val="24"/>
          <w:szCs w:val="24"/>
        </w:rPr>
      </w:pPr>
    </w:p>
    <w:p w:rsidR="00C83F77" w:rsidRDefault="00C83F77" w:rsidP="00724FB1">
      <w:pPr>
        <w:spacing w:after="0" w:line="240" w:lineRule="auto"/>
        <w:ind w:left="357"/>
        <w:jc w:val="both"/>
        <w:rPr>
          <w:rFonts w:ascii="Times New Roman" w:hAnsi="Times New Roman" w:cs="Times New Roman"/>
          <w:b/>
          <w:sz w:val="24"/>
          <w:szCs w:val="24"/>
        </w:rPr>
      </w:pPr>
    </w:p>
    <w:p w:rsidR="00C83F77" w:rsidRDefault="00C83F77" w:rsidP="00724FB1">
      <w:pPr>
        <w:spacing w:after="0" w:line="240" w:lineRule="auto"/>
        <w:ind w:left="357"/>
        <w:jc w:val="both"/>
        <w:rPr>
          <w:rFonts w:ascii="Times New Roman" w:hAnsi="Times New Roman" w:cs="Times New Roman"/>
          <w:b/>
          <w:sz w:val="24"/>
          <w:szCs w:val="24"/>
        </w:rPr>
      </w:pPr>
    </w:p>
    <w:p w:rsidR="00C83F77" w:rsidRDefault="00C83F77" w:rsidP="00724FB1">
      <w:pPr>
        <w:spacing w:after="0" w:line="240" w:lineRule="auto"/>
        <w:ind w:left="357"/>
        <w:jc w:val="both"/>
        <w:rPr>
          <w:rFonts w:ascii="Times New Roman" w:hAnsi="Times New Roman" w:cs="Times New Roman"/>
          <w:b/>
          <w:sz w:val="24"/>
          <w:szCs w:val="24"/>
        </w:rPr>
      </w:pPr>
    </w:p>
    <w:p w:rsidR="00C83F77" w:rsidRDefault="00C83F77" w:rsidP="00724FB1">
      <w:pPr>
        <w:spacing w:after="0" w:line="240" w:lineRule="auto"/>
        <w:ind w:left="357"/>
        <w:jc w:val="both"/>
        <w:rPr>
          <w:rFonts w:ascii="Times New Roman" w:hAnsi="Times New Roman" w:cs="Times New Roman"/>
          <w:b/>
          <w:sz w:val="24"/>
          <w:szCs w:val="24"/>
        </w:rPr>
      </w:pPr>
    </w:p>
    <w:p w:rsidR="00C83F77" w:rsidRDefault="00C83F77" w:rsidP="00724FB1">
      <w:pPr>
        <w:spacing w:after="0" w:line="240" w:lineRule="auto"/>
        <w:ind w:left="357"/>
        <w:jc w:val="both"/>
        <w:rPr>
          <w:rFonts w:ascii="Times New Roman" w:hAnsi="Times New Roman" w:cs="Times New Roman"/>
          <w:b/>
          <w:sz w:val="24"/>
          <w:szCs w:val="24"/>
        </w:rPr>
      </w:pPr>
    </w:p>
    <w:p w:rsidR="00724FB1" w:rsidRDefault="00C5561D" w:rsidP="00C83F77">
      <w:pPr>
        <w:spacing w:line="360" w:lineRule="auto"/>
        <w:ind w:left="357"/>
        <w:jc w:val="both"/>
        <w:rPr>
          <w:rFonts w:ascii="Times New Roman" w:hAnsi="Times New Roman" w:cs="Times New Roman"/>
          <w:b/>
          <w:i/>
          <w:sz w:val="28"/>
          <w:szCs w:val="28"/>
        </w:rPr>
      </w:pPr>
      <w:r w:rsidRPr="00C5561D">
        <w:rPr>
          <w:b/>
          <w:i/>
          <w:noProof/>
          <w:sz w:val="28"/>
          <w:szCs w:val="28"/>
          <w:lang w:eastAsia="cs-CZ"/>
        </w:rPr>
        <w:lastRenderedPageBreak/>
        <w:pict>
          <v:roundrect id="Zaoblený obdélník 2" o:spid="_x0000_s1026" style="position:absolute;left:0;text-align:left;margin-left:-33.85pt;margin-top:30pt;width:534.85pt;height:642pt;z-index:-251658752;visibility:visible;mso-width-relative:margin;mso-height-relative:margin;v-text-anchor:middle" arcsize="185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" fillcolor="white [3201]" strokecolor="black [3213]" strokeweight=".25pt"/>
        </w:pict>
      </w:r>
    </w:p>
    <w:p w:rsidR="009F472A" w:rsidRPr="009F472A" w:rsidRDefault="009F472A" w:rsidP="009F472A">
      <w:pPr>
        <w:tabs>
          <w:tab w:val="left" w:pos="1843"/>
        </w:tabs>
        <w:spacing w:after="0" w:line="240" w:lineRule="auto"/>
        <w:jc w:val="center"/>
        <w:rPr>
          <w:rFonts w:ascii="Times New Roman" w:hAnsi="Times New Roman" w:cs="Times New Roman"/>
          <w:b/>
          <w:i/>
          <w:sz w:val="28"/>
          <w:szCs w:val="28"/>
        </w:rPr>
      </w:pPr>
      <w:r w:rsidRPr="009F472A">
        <w:rPr>
          <w:rFonts w:ascii="Times New Roman" w:hAnsi="Times New Roman" w:cs="Times New Roman"/>
          <w:b/>
          <w:i/>
          <w:sz w:val="28"/>
          <w:szCs w:val="28"/>
        </w:rPr>
        <w:t>Pracovní smlouva</w:t>
      </w:r>
    </w:p>
    <w:p w:rsidR="003B3E48" w:rsidRDefault="003B3E48" w:rsidP="00571367">
      <w:pPr>
        <w:tabs>
          <w:tab w:val="left" w:pos="1843"/>
        </w:tabs>
        <w:spacing w:after="0" w:line="240" w:lineRule="auto"/>
        <w:rPr>
          <w:rFonts w:ascii="Times New Roman" w:hAnsi="Times New Roman" w:cs="Times New Roman"/>
          <w:i/>
          <w:sz w:val="20"/>
          <w:szCs w:val="20"/>
        </w:rPr>
      </w:pPr>
      <w:r w:rsidRPr="004B194A">
        <w:rPr>
          <w:rFonts w:ascii="Times New Roman" w:hAnsi="Times New Roman" w:cs="Times New Roman"/>
          <w:i/>
          <w:sz w:val="20"/>
          <w:szCs w:val="20"/>
        </w:rPr>
        <w:t>Zaměstnavatel</w:t>
      </w:r>
      <w:r w:rsidRPr="004B194A">
        <w:rPr>
          <w:rFonts w:ascii="Times New Roman" w:hAnsi="Times New Roman" w:cs="Times New Roman"/>
          <w:i/>
          <w:sz w:val="20"/>
          <w:szCs w:val="20"/>
        </w:rPr>
        <w:tab/>
        <w:t>Kros, s. r. o., Mládí 327/7, 709 00 Ostrava</w:t>
      </w:r>
    </w:p>
    <w:p w:rsidR="00594570" w:rsidRPr="004B194A" w:rsidRDefault="00594570" w:rsidP="00571367">
      <w:pPr>
        <w:tabs>
          <w:tab w:val="left" w:pos="1843"/>
        </w:tabs>
        <w:spacing w:after="0" w:line="240" w:lineRule="auto"/>
        <w:rPr>
          <w:rFonts w:ascii="Times New Roman" w:hAnsi="Times New Roman" w:cs="Times New Roman"/>
          <w:i/>
          <w:sz w:val="20"/>
          <w:szCs w:val="20"/>
        </w:rPr>
      </w:pPr>
      <w:r>
        <w:rPr>
          <w:rFonts w:ascii="Times New Roman" w:hAnsi="Times New Roman" w:cs="Times New Roman"/>
          <w:i/>
          <w:sz w:val="20"/>
          <w:szCs w:val="20"/>
        </w:rPr>
        <w:t>IČ</w:t>
      </w:r>
      <w:r>
        <w:rPr>
          <w:rFonts w:ascii="Times New Roman" w:hAnsi="Times New Roman" w:cs="Times New Roman"/>
          <w:i/>
          <w:sz w:val="20"/>
          <w:szCs w:val="20"/>
        </w:rPr>
        <w:tab/>
        <w:t>12345678</w:t>
      </w:r>
    </w:p>
    <w:p w:rsidR="003B3E48" w:rsidRPr="004B194A" w:rsidRDefault="003B3E48" w:rsidP="003B3E48">
      <w:pPr>
        <w:tabs>
          <w:tab w:val="left" w:pos="1843"/>
        </w:tabs>
        <w:spacing w:after="0"/>
        <w:rPr>
          <w:rFonts w:ascii="Times New Roman" w:hAnsi="Times New Roman" w:cs="Times New Roman"/>
          <w:sz w:val="20"/>
          <w:szCs w:val="20"/>
        </w:rPr>
      </w:pPr>
      <w:r w:rsidRPr="004B194A">
        <w:rPr>
          <w:rFonts w:ascii="Times New Roman" w:hAnsi="Times New Roman" w:cs="Times New Roman"/>
          <w:sz w:val="20"/>
          <w:szCs w:val="20"/>
        </w:rPr>
        <w:t>zastoupený</w:t>
      </w:r>
      <w:r w:rsidRPr="004B194A">
        <w:rPr>
          <w:rFonts w:ascii="Times New Roman" w:hAnsi="Times New Roman" w:cs="Times New Roman"/>
          <w:sz w:val="20"/>
          <w:szCs w:val="20"/>
        </w:rPr>
        <w:tab/>
        <w:t>Ing. Petrem Novákem</w:t>
      </w:r>
      <w:r w:rsidRPr="004B194A">
        <w:rPr>
          <w:rFonts w:ascii="Times New Roman" w:hAnsi="Times New Roman" w:cs="Times New Roman"/>
          <w:sz w:val="20"/>
          <w:szCs w:val="20"/>
        </w:rPr>
        <w:tab/>
        <w:t>a</w:t>
      </w:r>
      <w:r w:rsidRPr="004B194A">
        <w:rPr>
          <w:rFonts w:ascii="Times New Roman" w:hAnsi="Times New Roman" w:cs="Times New Roman"/>
          <w:sz w:val="20"/>
          <w:szCs w:val="20"/>
        </w:rPr>
        <w:tab/>
      </w:r>
    </w:p>
    <w:p w:rsidR="003B3E48" w:rsidRPr="004B194A" w:rsidRDefault="003B3E48" w:rsidP="003B3E48">
      <w:pPr>
        <w:tabs>
          <w:tab w:val="left" w:pos="1843"/>
        </w:tabs>
        <w:spacing w:after="0"/>
        <w:rPr>
          <w:rFonts w:ascii="Times New Roman" w:hAnsi="Times New Roman" w:cs="Times New Roman"/>
          <w:sz w:val="20"/>
          <w:szCs w:val="20"/>
        </w:rPr>
      </w:pPr>
      <w:r w:rsidRPr="004B194A">
        <w:rPr>
          <w:rFonts w:ascii="Times New Roman" w:hAnsi="Times New Roman" w:cs="Times New Roman"/>
          <w:sz w:val="20"/>
          <w:szCs w:val="20"/>
        </w:rPr>
        <w:t>Zaměstnanec</w:t>
      </w:r>
      <w:r w:rsidRPr="004B194A">
        <w:rPr>
          <w:rFonts w:ascii="Times New Roman" w:hAnsi="Times New Roman" w:cs="Times New Roman"/>
          <w:sz w:val="20"/>
          <w:szCs w:val="20"/>
        </w:rPr>
        <w:tab/>
        <w:t xml:space="preserve">Milena </w:t>
      </w:r>
      <w:proofErr w:type="spellStart"/>
      <w:r w:rsidRPr="004B194A">
        <w:rPr>
          <w:rFonts w:ascii="Times New Roman" w:hAnsi="Times New Roman" w:cs="Times New Roman"/>
          <w:sz w:val="20"/>
          <w:szCs w:val="20"/>
        </w:rPr>
        <w:t>Caisbergrová</w:t>
      </w:r>
      <w:proofErr w:type="spellEnd"/>
    </w:p>
    <w:p w:rsidR="003B3E48" w:rsidRPr="004B194A" w:rsidRDefault="003B3E48" w:rsidP="003B3E48">
      <w:pPr>
        <w:pStyle w:val="Odstavecseseznamem"/>
        <w:tabs>
          <w:tab w:val="left" w:pos="1843"/>
          <w:tab w:val="left" w:pos="4111"/>
        </w:tabs>
        <w:spacing w:after="0"/>
        <w:rPr>
          <w:rFonts w:ascii="Times New Roman" w:hAnsi="Times New Roman" w:cs="Times New Roman"/>
          <w:sz w:val="20"/>
          <w:szCs w:val="20"/>
        </w:rPr>
      </w:pPr>
      <w:r w:rsidRPr="004B194A">
        <w:rPr>
          <w:rFonts w:ascii="Times New Roman" w:hAnsi="Times New Roman" w:cs="Times New Roman"/>
          <w:sz w:val="20"/>
          <w:szCs w:val="20"/>
        </w:rPr>
        <w:tab/>
        <w:t>narozen(a)</w:t>
      </w:r>
      <w:r w:rsidRPr="004B194A">
        <w:rPr>
          <w:rFonts w:ascii="Times New Roman" w:hAnsi="Times New Roman" w:cs="Times New Roman"/>
          <w:sz w:val="20"/>
          <w:szCs w:val="20"/>
        </w:rPr>
        <w:tab/>
        <w:t>17. 10. 1975</w:t>
      </w:r>
    </w:p>
    <w:p w:rsidR="003B3E48" w:rsidRPr="004B194A" w:rsidRDefault="003B3E48" w:rsidP="003B3E48">
      <w:pPr>
        <w:pStyle w:val="Odstavecseseznamem"/>
        <w:tabs>
          <w:tab w:val="left" w:pos="1843"/>
          <w:tab w:val="left" w:pos="4111"/>
        </w:tabs>
        <w:spacing w:after="0"/>
        <w:rPr>
          <w:rFonts w:ascii="Times New Roman" w:hAnsi="Times New Roman" w:cs="Times New Roman"/>
          <w:sz w:val="20"/>
          <w:szCs w:val="20"/>
        </w:rPr>
      </w:pPr>
      <w:r w:rsidRPr="004B194A">
        <w:rPr>
          <w:rFonts w:ascii="Times New Roman" w:hAnsi="Times New Roman" w:cs="Times New Roman"/>
          <w:sz w:val="20"/>
          <w:szCs w:val="20"/>
        </w:rPr>
        <w:tab/>
        <w:t>občanský průkaz č.</w:t>
      </w:r>
      <w:r w:rsidRPr="004B194A">
        <w:rPr>
          <w:rFonts w:ascii="Times New Roman" w:hAnsi="Times New Roman" w:cs="Times New Roman"/>
          <w:sz w:val="20"/>
          <w:szCs w:val="20"/>
        </w:rPr>
        <w:tab/>
      </w:r>
      <w:r w:rsidR="00594570">
        <w:rPr>
          <w:rFonts w:ascii="Times New Roman" w:hAnsi="Times New Roman" w:cs="Times New Roman"/>
          <w:sz w:val="20"/>
          <w:szCs w:val="20"/>
        </w:rPr>
        <w:t>111111111</w:t>
      </w:r>
    </w:p>
    <w:p w:rsidR="003B3E48" w:rsidRPr="004B194A" w:rsidRDefault="003B3E48" w:rsidP="003B3E48">
      <w:pPr>
        <w:pStyle w:val="Odstavecseseznamem"/>
        <w:tabs>
          <w:tab w:val="left" w:pos="1843"/>
          <w:tab w:val="left" w:pos="4111"/>
        </w:tabs>
        <w:spacing w:after="360"/>
        <w:rPr>
          <w:rFonts w:ascii="Times New Roman" w:hAnsi="Times New Roman" w:cs="Times New Roman"/>
          <w:sz w:val="20"/>
          <w:szCs w:val="20"/>
        </w:rPr>
      </w:pPr>
      <w:r w:rsidRPr="004B194A">
        <w:rPr>
          <w:rFonts w:ascii="Times New Roman" w:hAnsi="Times New Roman" w:cs="Times New Roman"/>
          <w:sz w:val="20"/>
          <w:szCs w:val="20"/>
        </w:rPr>
        <w:tab/>
        <w:t>trvalé bydliště</w:t>
      </w:r>
      <w:r w:rsidRPr="004B194A">
        <w:rPr>
          <w:rFonts w:ascii="Times New Roman" w:hAnsi="Times New Roman" w:cs="Times New Roman"/>
          <w:sz w:val="20"/>
          <w:szCs w:val="20"/>
        </w:rPr>
        <w:tab/>
        <w:t>V Poli 30, 704 00 Ostrava</w:t>
      </w:r>
    </w:p>
    <w:p w:rsidR="003B3E48" w:rsidRPr="004B194A" w:rsidRDefault="003B3E48" w:rsidP="00571367">
      <w:pPr>
        <w:tabs>
          <w:tab w:val="left" w:pos="1701"/>
          <w:tab w:val="left" w:pos="3969"/>
        </w:tabs>
        <w:spacing w:after="240"/>
        <w:rPr>
          <w:rFonts w:ascii="Times New Roman" w:hAnsi="Times New Roman" w:cs="Times New Roman"/>
          <w:sz w:val="20"/>
          <w:szCs w:val="20"/>
        </w:rPr>
      </w:pPr>
      <w:r w:rsidRPr="004B194A">
        <w:rPr>
          <w:rFonts w:ascii="Times New Roman" w:hAnsi="Times New Roman" w:cs="Times New Roman"/>
          <w:sz w:val="20"/>
          <w:szCs w:val="20"/>
        </w:rPr>
        <w:t>uzavírají podle § 34 zákoníku práce tuto pracovní smlouvu:</w:t>
      </w:r>
    </w:p>
    <w:p w:rsidR="003B3E48" w:rsidRPr="004B194A" w:rsidRDefault="003B3E48" w:rsidP="00AC620F">
      <w:pPr>
        <w:pStyle w:val="Odstavecseseznamem"/>
        <w:numPr>
          <w:ilvl w:val="0"/>
          <w:numId w:val="11"/>
        </w:numPr>
        <w:tabs>
          <w:tab w:val="left" w:pos="1701"/>
          <w:tab w:val="left" w:pos="4253"/>
        </w:tabs>
        <w:spacing w:after="0"/>
        <w:ind w:left="284" w:hanging="284"/>
        <w:rPr>
          <w:rFonts w:ascii="Times New Roman" w:hAnsi="Times New Roman" w:cs="Times New Roman"/>
          <w:sz w:val="20"/>
          <w:szCs w:val="20"/>
        </w:rPr>
      </w:pPr>
      <w:r w:rsidRPr="004B194A">
        <w:rPr>
          <w:rFonts w:ascii="Times New Roman" w:hAnsi="Times New Roman" w:cs="Times New Roman"/>
          <w:sz w:val="20"/>
          <w:szCs w:val="20"/>
        </w:rPr>
        <w:t>Zaměstnanec nastoupí do práce dne</w:t>
      </w:r>
      <w:r w:rsidRPr="004B194A">
        <w:rPr>
          <w:rFonts w:ascii="Times New Roman" w:hAnsi="Times New Roman" w:cs="Times New Roman"/>
          <w:sz w:val="20"/>
          <w:szCs w:val="20"/>
        </w:rPr>
        <w:tab/>
      </w:r>
      <w:r w:rsidRPr="004B194A">
        <w:rPr>
          <w:rFonts w:ascii="Times New Roman" w:hAnsi="Times New Roman" w:cs="Times New Roman"/>
          <w:i/>
          <w:sz w:val="20"/>
          <w:szCs w:val="20"/>
        </w:rPr>
        <w:t>1. 9. 2012</w:t>
      </w:r>
    </w:p>
    <w:p w:rsidR="003B3E48" w:rsidRPr="004B194A" w:rsidRDefault="003B3E48" w:rsidP="00571367">
      <w:pPr>
        <w:tabs>
          <w:tab w:val="left" w:pos="1701"/>
          <w:tab w:val="left" w:pos="4253"/>
        </w:tabs>
        <w:spacing w:after="0"/>
        <w:ind w:left="709"/>
        <w:rPr>
          <w:rFonts w:ascii="Times New Roman" w:hAnsi="Times New Roman" w:cs="Times New Roman"/>
          <w:sz w:val="20"/>
          <w:szCs w:val="20"/>
        </w:rPr>
      </w:pPr>
      <w:r w:rsidRPr="004B194A">
        <w:rPr>
          <w:rFonts w:ascii="Times New Roman" w:hAnsi="Times New Roman" w:cs="Times New Roman"/>
          <w:sz w:val="20"/>
          <w:szCs w:val="20"/>
        </w:rPr>
        <w:t>jako (druh práce)</w:t>
      </w:r>
      <w:r w:rsidRPr="004B194A">
        <w:rPr>
          <w:rFonts w:ascii="Times New Roman" w:hAnsi="Times New Roman" w:cs="Times New Roman"/>
          <w:sz w:val="20"/>
          <w:szCs w:val="20"/>
        </w:rPr>
        <w:tab/>
      </w:r>
      <w:r w:rsidRPr="004B194A">
        <w:rPr>
          <w:rFonts w:ascii="Times New Roman" w:hAnsi="Times New Roman" w:cs="Times New Roman"/>
          <w:i/>
          <w:sz w:val="20"/>
          <w:szCs w:val="20"/>
        </w:rPr>
        <w:t>účetní</w:t>
      </w:r>
    </w:p>
    <w:p w:rsidR="003B3E48" w:rsidRPr="004B194A" w:rsidRDefault="003B3E48" w:rsidP="00571367">
      <w:pPr>
        <w:tabs>
          <w:tab w:val="left" w:pos="1701"/>
          <w:tab w:val="left" w:pos="4253"/>
        </w:tabs>
        <w:spacing w:after="240"/>
        <w:ind w:left="709"/>
        <w:rPr>
          <w:rFonts w:ascii="Times New Roman" w:hAnsi="Times New Roman" w:cs="Times New Roman"/>
          <w:sz w:val="20"/>
          <w:szCs w:val="20"/>
        </w:rPr>
      </w:pPr>
      <w:r w:rsidRPr="004B194A">
        <w:rPr>
          <w:rFonts w:ascii="Times New Roman" w:hAnsi="Times New Roman" w:cs="Times New Roman"/>
          <w:sz w:val="20"/>
          <w:szCs w:val="20"/>
        </w:rPr>
        <w:t>místem výkonu práce bude</w:t>
      </w:r>
      <w:r w:rsidRPr="004B194A">
        <w:rPr>
          <w:rFonts w:ascii="Times New Roman" w:hAnsi="Times New Roman" w:cs="Times New Roman"/>
          <w:sz w:val="20"/>
          <w:szCs w:val="20"/>
        </w:rPr>
        <w:tab/>
      </w:r>
    </w:p>
    <w:p w:rsidR="003B3E48" w:rsidRPr="004B194A" w:rsidRDefault="003B3E48" w:rsidP="00AC620F">
      <w:pPr>
        <w:pStyle w:val="Odstavecseseznamem"/>
        <w:numPr>
          <w:ilvl w:val="0"/>
          <w:numId w:val="11"/>
        </w:numPr>
        <w:tabs>
          <w:tab w:val="left" w:pos="1701"/>
          <w:tab w:val="left" w:pos="4253"/>
        </w:tabs>
        <w:spacing w:after="0"/>
        <w:ind w:left="284" w:hanging="284"/>
        <w:rPr>
          <w:rFonts w:ascii="Times New Roman" w:hAnsi="Times New Roman" w:cs="Times New Roman"/>
          <w:sz w:val="20"/>
          <w:szCs w:val="20"/>
        </w:rPr>
      </w:pPr>
      <w:r w:rsidRPr="004B194A">
        <w:rPr>
          <w:rFonts w:ascii="Times New Roman" w:hAnsi="Times New Roman" w:cs="Times New Roman"/>
          <w:sz w:val="20"/>
          <w:szCs w:val="20"/>
        </w:rPr>
        <w:t>Výše mzdy</w:t>
      </w:r>
      <w:r w:rsidRPr="004B194A">
        <w:rPr>
          <w:rFonts w:ascii="Times New Roman" w:hAnsi="Times New Roman" w:cs="Times New Roman"/>
          <w:sz w:val="20"/>
          <w:szCs w:val="20"/>
        </w:rPr>
        <w:tab/>
      </w:r>
      <w:r w:rsidR="00AC620F" w:rsidRPr="004B194A">
        <w:rPr>
          <w:rFonts w:ascii="Times New Roman" w:hAnsi="Times New Roman" w:cs="Times New Roman"/>
          <w:sz w:val="20"/>
          <w:szCs w:val="20"/>
        </w:rPr>
        <w:tab/>
      </w:r>
      <w:r w:rsidRPr="004B194A">
        <w:rPr>
          <w:rFonts w:ascii="Times New Roman" w:hAnsi="Times New Roman" w:cs="Times New Roman"/>
          <w:i/>
          <w:sz w:val="20"/>
          <w:szCs w:val="20"/>
        </w:rPr>
        <w:t>bude stanovena samostatným mzdovým výměrem.</w:t>
      </w:r>
    </w:p>
    <w:p w:rsidR="003B3E48" w:rsidRPr="004B194A" w:rsidRDefault="003B3E48" w:rsidP="00AC620F">
      <w:pPr>
        <w:pStyle w:val="Odstavecseseznamem"/>
        <w:tabs>
          <w:tab w:val="left" w:pos="4253"/>
        </w:tabs>
        <w:spacing w:after="0"/>
        <w:ind w:left="284"/>
        <w:rPr>
          <w:rFonts w:ascii="Times New Roman" w:hAnsi="Times New Roman" w:cs="Times New Roman"/>
          <w:sz w:val="20"/>
          <w:szCs w:val="20"/>
        </w:rPr>
      </w:pPr>
      <w:r w:rsidRPr="004B194A">
        <w:rPr>
          <w:rFonts w:ascii="Times New Roman" w:hAnsi="Times New Roman" w:cs="Times New Roman"/>
          <w:sz w:val="20"/>
          <w:szCs w:val="20"/>
        </w:rPr>
        <w:t>Mzda je splatná</w:t>
      </w:r>
      <w:r w:rsidRPr="004B194A">
        <w:rPr>
          <w:rFonts w:ascii="Times New Roman" w:hAnsi="Times New Roman" w:cs="Times New Roman"/>
          <w:sz w:val="20"/>
          <w:szCs w:val="20"/>
        </w:rPr>
        <w:tab/>
      </w:r>
      <w:r w:rsidRPr="004B194A">
        <w:rPr>
          <w:rFonts w:ascii="Times New Roman" w:hAnsi="Times New Roman" w:cs="Times New Roman"/>
          <w:i/>
          <w:sz w:val="20"/>
          <w:szCs w:val="20"/>
        </w:rPr>
        <w:t xml:space="preserve">vždy 11. dne v následujícím měsíci bankovním </w:t>
      </w:r>
    </w:p>
    <w:p w:rsidR="003B3E48" w:rsidRPr="004B194A" w:rsidRDefault="00571367" w:rsidP="003B3E48">
      <w:pPr>
        <w:tabs>
          <w:tab w:val="left" w:pos="4253"/>
        </w:tabs>
        <w:spacing w:after="240"/>
        <w:ind w:left="360"/>
        <w:rPr>
          <w:rFonts w:ascii="Times New Roman" w:hAnsi="Times New Roman" w:cs="Times New Roman"/>
          <w:sz w:val="20"/>
          <w:szCs w:val="20"/>
        </w:rPr>
      </w:pPr>
      <w:r w:rsidRPr="004B194A">
        <w:rPr>
          <w:rFonts w:ascii="Times New Roman" w:hAnsi="Times New Roman" w:cs="Times New Roman"/>
          <w:sz w:val="20"/>
          <w:szCs w:val="20"/>
        </w:rPr>
        <w:tab/>
      </w:r>
      <w:r w:rsidR="003B3E48" w:rsidRPr="004B194A">
        <w:rPr>
          <w:rFonts w:ascii="Times New Roman" w:hAnsi="Times New Roman" w:cs="Times New Roman"/>
          <w:i/>
          <w:sz w:val="20"/>
          <w:szCs w:val="20"/>
        </w:rPr>
        <w:t>převodem na účet 19-2235210247/0300 v ČSOB.</w:t>
      </w:r>
    </w:p>
    <w:p w:rsidR="003B3E48" w:rsidRPr="004B194A" w:rsidRDefault="003B3E48" w:rsidP="00AC620F">
      <w:pPr>
        <w:pStyle w:val="Odstavecseseznamem"/>
        <w:numPr>
          <w:ilvl w:val="0"/>
          <w:numId w:val="11"/>
        </w:numPr>
        <w:tabs>
          <w:tab w:val="left" w:pos="1701"/>
          <w:tab w:val="left" w:pos="4253"/>
        </w:tabs>
        <w:spacing w:after="0"/>
        <w:ind w:left="284" w:hanging="284"/>
        <w:rPr>
          <w:rFonts w:ascii="Times New Roman" w:hAnsi="Times New Roman" w:cs="Times New Roman"/>
          <w:sz w:val="20"/>
          <w:szCs w:val="20"/>
        </w:rPr>
      </w:pPr>
      <w:r w:rsidRPr="004B194A">
        <w:rPr>
          <w:rFonts w:ascii="Times New Roman" w:hAnsi="Times New Roman" w:cs="Times New Roman"/>
          <w:sz w:val="20"/>
          <w:szCs w:val="20"/>
        </w:rPr>
        <w:t>Pracovní doba je rozvržena</w:t>
      </w:r>
      <w:r w:rsidRPr="004B194A">
        <w:rPr>
          <w:rFonts w:ascii="Times New Roman" w:hAnsi="Times New Roman" w:cs="Times New Roman"/>
          <w:sz w:val="20"/>
          <w:szCs w:val="20"/>
        </w:rPr>
        <w:tab/>
      </w:r>
      <w:r w:rsidRPr="004B194A">
        <w:rPr>
          <w:rFonts w:ascii="Times New Roman" w:hAnsi="Times New Roman" w:cs="Times New Roman"/>
          <w:i/>
          <w:sz w:val="20"/>
          <w:szCs w:val="20"/>
        </w:rPr>
        <w:t xml:space="preserve">rovnoměrně; podrobnosti stanoví v souladu </w:t>
      </w:r>
    </w:p>
    <w:p w:rsidR="003B3E48" w:rsidRPr="004B194A" w:rsidRDefault="00571367" w:rsidP="003B3E48">
      <w:pPr>
        <w:tabs>
          <w:tab w:val="left" w:pos="4253"/>
        </w:tabs>
        <w:spacing w:after="240"/>
        <w:ind w:left="360"/>
        <w:rPr>
          <w:rFonts w:ascii="Times New Roman" w:hAnsi="Times New Roman" w:cs="Times New Roman"/>
          <w:sz w:val="20"/>
          <w:szCs w:val="20"/>
        </w:rPr>
      </w:pPr>
      <w:r w:rsidRPr="004B194A">
        <w:rPr>
          <w:rFonts w:ascii="Times New Roman" w:hAnsi="Times New Roman" w:cs="Times New Roman"/>
          <w:sz w:val="20"/>
          <w:szCs w:val="20"/>
        </w:rPr>
        <w:tab/>
      </w:r>
      <w:r w:rsidR="003B3E48" w:rsidRPr="004B194A">
        <w:rPr>
          <w:rFonts w:ascii="Times New Roman" w:hAnsi="Times New Roman" w:cs="Times New Roman"/>
          <w:i/>
          <w:sz w:val="20"/>
          <w:szCs w:val="20"/>
        </w:rPr>
        <w:t>se zákoníkem práce kolektivní smlouva.</w:t>
      </w:r>
    </w:p>
    <w:p w:rsidR="003B3E48" w:rsidRPr="004B194A" w:rsidRDefault="003B3E48" w:rsidP="00AC620F">
      <w:pPr>
        <w:pStyle w:val="Odstavecseseznamem"/>
        <w:numPr>
          <w:ilvl w:val="0"/>
          <w:numId w:val="11"/>
        </w:numPr>
        <w:tabs>
          <w:tab w:val="left" w:pos="1701"/>
          <w:tab w:val="left" w:pos="4253"/>
        </w:tabs>
        <w:spacing w:after="0"/>
        <w:ind w:left="284" w:hanging="284"/>
        <w:rPr>
          <w:rFonts w:ascii="Times New Roman" w:hAnsi="Times New Roman" w:cs="Times New Roman"/>
          <w:sz w:val="20"/>
          <w:szCs w:val="20"/>
        </w:rPr>
      </w:pPr>
      <w:r w:rsidRPr="004B194A">
        <w:rPr>
          <w:rFonts w:ascii="Times New Roman" w:hAnsi="Times New Roman" w:cs="Times New Roman"/>
          <w:sz w:val="20"/>
          <w:szCs w:val="20"/>
        </w:rPr>
        <w:t>Za</w:t>
      </w:r>
      <w:r w:rsidR="00571367" w:rsidRPr="004B194A">
        <w:rPr>
          <w:rFonts w:ascii="Times New Roman" w:hAnsi="Times New Roman" w:cs="Times New Roman"/>
          <w:sz w:val="20"/>
          <w:szCs w:val="20"/>
        </w:rPr>
        <w:t xml:space="preserve">městnanec má nárok na dovolenou </w:t>
      </w:r>
      <w:r w:rsidR="00AC620F" w:rsidRPr="004B194A">
        <w:rPr>
          <w:rFonts w:ascii="Times New Roman" w:hAnsi="Times New Roman" w:cs="Times New Roman"/>
          <w:sz w:val="20"/>
          <w:szCs w:val="20"/>
        </w:rPr>
        <w:tab/>
      </w:r>
      <w:r w:rsidRPr="004B194A">
        <w:rPr>
          <w:rFonts w:ascii="Times New Roman" w:hAnsi="Times New Roman" w:cs="Times New Roman"/>
          <w:i/>
          <w:sz w:val="20"/>
          <w:szCs w:val="20"/>
        </w:rPr>
        <w:t xml:space="preserve">v délce stanovené zákoníkem práce </w:t>
      </w:r>
    </w:p>
    <w:p w:rsidR="003B3E48" w:rsidRPr="004B194A" w:rsidRDefault="00571367" w:rsidP="003B3E48">
      <w:pPr>
        <w:tabs>
          <w:tab w:val="left" w:pos="4253"/>
        </w:tabs>
        <w:spacing w:after="240"/>
        <w:ind w:left="360"/>
        <w:rPr>
          <w:rFonts w:ascii="Times New Roman" w:hAnsi="Times New Roman" w:cs="Times New Roman"/>
          <w:sz w:val="20"/>
          <w:szCs w:val="20"/>
        </w:rPr>
      </w:pPr>
      <w:r w:rsidRPr="004B194A">
        <w:rPr>
          <w:rFonts w:ascii="Times New Roman" w:hAnsi="Times New Roman" w:cs="Times New Roman"/>
          <w:sz w:val="20"/>
          <w:szCs w:val="20"/>
        </w:rPr>
        <w:tab/>
      </w:r>
      <w:r w:rsidR="003B3E48" w:rsidRPr="004B194A">
        <w:rPr>
          <w:rFonts w:ascii="Times New Roman" w:hAnsi="Times New Roman" w:cs="Times New Roman"/>
          <w:i/>
          <w:sz w:val="20"/>
          <w:szCs w:val="20"/>
        </w:rPr>
        <w:t>a kolektivní smlouvou.</w:t>
      </w:r>
    </w:p>
    <w:p w:rsidR="003B3E48" w:rsidRPr="004B194A" w:rsidRDefault="003B3E48" w:rsidP="00AC620F">
      <w:pPr>
        <w:pStyle w:val="Odstavecseseznamem"/>
        <w:numPr>
          <w:ilvl w:val="0"/>
          <w:numId w:val="11"/>
        </w:numPr>
        <w:tabs>
          <w:tab w:val="left" w:pos="1701"/>
          <w:tab w:val="left" w:pos="4253"/>
        </w:tabs>
        <w:spacing w:after="0"/>
        <w:ind w:left="284" w:hanging="284"/>
        <w:rPr>
          <w:rFonts w:ascii="Times New Roman" w:hAnsi="Times New Roman" w:cs="Times New Roman"/>
          <w:sz w:val="20"/>
          <w:szCs w:val="20"/>
        </w:rPr>
      </w:pPr>
      <w:r w:rsidRPr="004B194A">
        <w:rPr>
          <w:rFonts w:ascii="Times New Roman" w:hAnsi="Times New Roman" w:cs="Times New Roman"/>
          <w:sz w:val="20"/>
          <w:szCs w:val="20"/>
        </w:rPr>
        <w:t>Zaměstnanec bude ve smyslu § 42</w:t>
      </w:r>
      <w:r w:rsidRPr="004B194A">
        <w:rPr>
          <w:rFonts w:ascii="Times New Roman" w:hAnsi="Times New Roman" w:cs="Times New Roman"/>
          <w:sz w:val="20"/>
          <w:szCs w:val="20"/>
        </w:rPr>
        <w:tab/>
      </w:r>
    </w:p>
    <w:p w:rsidR="003B3E48" w:rsidRPr="004B194A" w:rsidRDefault="003B3E48" w:rsidP="00AC620F">
      <w:pPr>
        <w:tabs>
          <w:tab w:val="left" w:pos="4253"/>
        </w:tabs>
        <w:spacing w:after="0"/>
        <w:ind w:left="284"/>
        <w:rPr>
          <w:rFonts w:ascii="Times New Roman" w:hAnsi="Times New Roman" w:cs="Times New Roman"/>
          <w:sz w:val="20"/>
          <w:szCs w:val="20"/>
        </w:rPr>
      </w:pPr>
      <w:r w:rsidRPr="004B194A">
        <w:rPr>
          <w:rFonts w:ascii="Times New Roman" w:hAnsi="Times New Roman" w:cs="Times New Roman"/>
          <w:sz w:val="20"/>
          <w:szCs w:val="20"/>
        </w:rPr>
        <w:t xml:space="preserve">zákoníku práce vysílán na služební </w:t>
      </w:r>
    </w:p>
    <w:p w:rsidR="003B3E48" w:rsidRPr="004B194A" w:rsidRDefault="003B3E48" w:rsidP="00AC620F">
      <w:pPr>
        <w:tabs>
          <w:tab w:val="left" w:pos="4253"/>
        </w:tabs>
        <w:spacing w:after="0"/>
        <w:ind w:left="284"/>
        <w:rPr>
          <w:rFonts w:ascii="Times New Roman" w:hAnsi="Times New Roman" w:cs="Times New Roman"/>
          <w:i/>
          <w:sz w:val="20"/>
          <w:szCs w:val="20"/>
        </w:rPr>
      </w:pPr>
      <w:r w:rsidRPr="004B194A">
        <w:rPr>
          <w:rFonts w:ascii="Times New Roman" w:hAnsi="Times New Roman" w:cs="Times New Roman"/>
          <w:sz w:val="20"/>
          <w:szCs w:val="20"/>
        </w:rPr>
        <w:t>cesty</w:t>
      </w:r>
      <w:r w:rsidRPr="004B194A">
        <w:rPr>
          <w:rFonts w:ascii="Times New Roman" w:hAnsi="Times New Roman" w:cs="Times New Roman"/>
          <w:sz w:val="20"/>
          <w:szCs w:val="20"/>
        </w:rPr>
        <w:tab/>
      </w:r>
      <w:r w:rsidRPr="004B194A">
        <w:rPr>
          <w:rFonts w:ascii="Times New Roman" w:hAnsi="Times New Roman" w:cs="Times New Roman"/>
          <w:i/>
          <w:sz w:val="20"/>
          <w:szCs w:val="20"/>
        </w:rPr>
        <w:t>po dobu nezbytné potřeby</w:t>
      </w:r>
    </w:p>
    <w:p w:rsidR="003B3E48" w:rsidRPr="004B194A" w:rsidRDefault="003B3E48" w:rsidP="003B3E48">
      <w:pPr>
        <w:tabs>
          <w:tab w:val="left" w:pos="4253"/>
        </w:tabs>
        <w:spacing w:after="0"/>
        <w:ind w:left="360"/>
        <w:rPr>
          <w:rFonts w:ascii="Times New Roman" w:hAnsi="Times New Roman" w:cs="Times New Roman"/>
          <w:sz w:val="20"/>
          <w:szCs w:val="20"/>
        </w:rPr>
      </w:pPr>
    </w:p>
    <w:p w:rsidR="003B3E48" w:rsidRPr="004B194A" w:rsidRDefault="003B3E48" w:rsidP="00AC620F">
      <w:pPr>
        <w:pStyle w:val="Odstavecseseznamem"/>
        <w:numPr>
          <w:ilvl w:val="0"/>
          <w:numId w:val="11"/>
        </w:numPr>
        <w:tabs>
          <w:tab w:val="left" w:pos="1701"/>
          <w:tab w:val="left" w:pos="4253"/>
        </w:tabs>
        <w:spacing w:after="240" w:line="240" w:lineRule="auto"/>
        <w:ind w:left="284" w:hanging="284"/>
        <w:rPr>
          <w:rFonts w:ascii="Times New Roman" w:hAnsi="Times New Roman" w:cs="Times New Roman"/>
          <w:sz w:val="20"/>
          <w:szCs w:val="20"/>
        </w:rPr>
      </w:pPr>
      <w:r w:rsidRPr="004B194A">
        <w:rPr>
          <w:rFonts w:ascii="Times New Roman" w:hAnsi="Times New Roman" w:cs="Times New Roman"/>
          <w:sz w:val="20"/>
          <w:szCs w:val="20"/>
        </w:rPr>
        <w:t>Výpovědní doba</w:t>
      </w:r>
      <w:r w:rsidRPr="004B194A">
        <w:rPr>
          <w:rFonts w:ascii="Times New Roman" w:hAnsi="Times New Roman" w:cs="Times New Roman"/>
          <w:sz w:val="20"/>
          <w:szCs w:val="20"/>
        </w:rPr>
        <w:tab/>
      </w:r>
      <w:r w:rsidRPr="004B194A">
        <w:rPr>
          <w:rFonts w:ascii="Times New Roman" w:hAnsi="Times New Roman" w:cs="Times New Roman"/>
          <w:i/>
          <w:sz w:val="20"/>
          <w:szCs w:val="20"/>
        </w:rPr>
        <w:t>se řídí § 50-51 zákoníku práce.</w:t>
      </w:r>
    </w:p>
    <w:p w:rsidR="009F472A" w:rsidRPr="004B194A" w:rsidRDefault="009F472A" w:rsidP="009F472A">
      <w:pPr>
        <w:pStyle w:val="Odstavecseseznamem"/>
        <w:tabs>
          <w:tab w:val="left" w:pos="1701"/>
          <w:tab w:val="left" w:pos="4253"/>
        </w:tabs>
        <w:spacing w:after="240" w:line="240" w:lineRule="auto"/>
        <w:ind w:left="284"/>
        <w:rPr>
          <w:rFonts w:ascii="Times New Roman" w:hAnsi="Times New Roman" w:cs="Times New Roman"/>
          <w:sz w:val="20"/>
          <w:szCs w:val="20"/>
        </w:rPr>
      </w:pPr>
    </w:p>
    <w:p w:rsidR="003B3E48" w:rsidRPr="004B194A" w:rsidRDefault="003B3E48" w:rsidP="00AC620F">
      <w:pPr>
        <w:pStyle w:val="Odstavecseseznamem"/>
        <w:numPr>
          <w:ilvl w:val="0"/>
          <w:numId w:val="11"/>
        </w:numPr>
        <w:tabs>
          <w:tab w:val="left" w:pos="1701"/>
          <w:tab w:val="left" w:pos="4253"/>
        </w:tabs>
        <w:spacing w:after="0"/>
        <w:ind w:left="284" w:hanging="284"/>
        <w:rPr>
          <w:rFonts w:ascii="Times New Roman" w:hAnsi="Times New Roman" w:cs="Times New Roman"/>
          <w:sz w:val="20"/>
          <w:szCs w:val="20"/>
        </w:rPr>
      </w:pPr>
      <w:r w:rsidRPr="004B194A">
        <w:rPr>
          <w:rFonts w:ascii="Times New Roman" w:hAnsi="Times New Roman" w:cs="Times New Roman"/>
          <w:sz w:val="20"/>
          <w:szCs w:val="20"/>
        </w:rPr>
        <w:t>Další ujednání</w:t>
      </w:r>
    </w:p>
    <w:p w:rsidR="003B3E48" w:rsidRPr="004B194A" w:rsidRDefault="003B3E48" w:rsidP="00AC620F">
      <w:pPr>
        <w:tabs>
          <w:tab w:val="left" w:pos="4253"/>
        </w:tabs>
        <w:spacing w:after="0"/>
        <w:ind w:left="426"/>
        <w:rPr>
          <w:rFonts w:ascii="Times New Roman" w:hAnsi="Times New Roman" w:cs="Times New Roman"/>
          <w:sz w:val="20"/>
          <w:szCs w:val="20"/>
        </w:rPr>
      </w:pPr>
      <w:r w:rsidRPr="004B194A">
        <w:rPr>
          <w:rFonts w:ascii="Times New Roman" w:hAnsi="Times New Roman" w:cs="Times New Roman"/>
          <w:sz w:val="20"/>
          <w:szCs w:val="20"/>
        </w:rPr>
        <w:t>pracovní poměr se sjednává na dobu</w:t>
      </w:r>
      <w:r w:rsidRPr="004B194A">
        <w:rPr>
          <w:rFonts w:ascii="Times New Roman" w:hAnsi="Times New Roman" w:cs="Times New Roman"/>
          <w:sz w:val="20"/>
          <w:szCs w:val="20"/>
        </w:rPr>
        <w:tab/>
      </w:r>
      <w:r w:rsidRPr="004B194A">
        <w:rPr>
          <w:rFonts w:ascii="Times New Roman" w:hAnsi="Times New Roman" w:cs="Times New Roman"/>
          <w:i/>
          <w:sz w:val="20"/>
          <w:szCs w:val="20"/>
        </w:rPr>
        <w:t>neurčitou.</w:t>
      </w:r>
    </w:p>
    <w:p w:rsidR="003B3E48" w:rsidRPr="004B194A" w:rsidRDefault="003B3E48" w:rsidP="00AC620F">
      <w:pPr>
        <w:tabs>
          <w:tab w:val="left" w:pos="4253"/>
        </w:tabs>
        <w:spacing w:after="240"/>
        <w:ind w:left="426"/>
        <w:rPr>
          <w:rFonts w:ascii="Times New Roman" w:hAnsi="Times New Roman" w:cs="Times New Roman"/>
          <w:sz w:val="20"/>
          <w:szCs w:val="20"/>
        </w:rPr>
      </w:pPr>
      <w:r w:rsidRPr="004B194A">
        <w:rPr>
          <w:rFonts w:ascii="Times New Roman" w:hAnsi="Times New Roman" w:cs="Times New Roman"/>
          <w:sz w:val="20"/>
          <w:szCs w:val="20"/>
        </w:rPr>
        <w:t>pracovní poměr se sjednává</w:t>
      </w:r>
      <w:r w:rsidRPr="004B194A">
        <w:rPr>
          <w:rFonts w:ascii="Times New Roman" w:hAnsi="Times New Roman" w:cs="Times New Roman"/>
          <w:sz w:val="20"/>
          <w:szCs w:val="20"/>
        </w:rPr>
        <w:tab/>
      </w:r>
      <w:r w:rsidRPr="004B194A">
        <w:rPr>
          <w:rFonts w:ascii="Times New Roman" w:hAnsi="Times New Roman" w:cs="Times New Roman"/>
          <w:i/>
          <w:sz w:val="20"/>
          <w:szCs w:val="20"/>
        </w:rPr>
        <w:t>se zkušební dobou v trvání 3 měsíců.</w:t>
      </w:r>
    </w:p>
    <w:p w:rsidR="003B3E48" w:rsidRPr="004B194A" w:rsidRDefault="003B3E48" w:rsidP="00AC620F">
      <w:pPr>
        <w:pStyle w:val="Odstavecseseznamem"/>
        <w:numPr>
          <w:ilvl w:val="0"/>
          <w:numId w:val="11"/>
        </w:numPr>
        <w:tabs>
          <w:tab w:val="left" w:pos="1701"/>
          <w:tab w:val="left" w:pos="4253"/>
        </w:tabs>
        <w:spacing w:after="240" w:line="240" w:lineRule="auto"/>
        <w:ind w:left="284" w:hanging="284"/>
        <w:rPr>
          <w:rFonts w:ascii="Times New Roman" w:hAnsi="Times New Roman" w:cs="Times New Roman"/>
          <w:sz w:val="20"/>
          <w:szCs w:val="20"/>
        </w:rPr>
      </w:pPr>
      <w:r w:rsidRPr="004B194A">
        <w:rPr>
          <w:rFonts w:ascii="Times New Roman" w:hAnsi="Times New Roman" w:cs="Times New Roman"/>
          <w:sz w:val="20"/>
          <w:szCs w:val="20"/>
        </w:rPr>
        <w:t>Ostatní práva a povinnosti zaměstnavatele a zaměstnance, vyplývající z této pracovní smlouvy, se řídí ustanoveními zákoníku práce a dalšími předpisy upravujícími pracovněprávní vztahy.</w:t>
      </w:r>
    </w:p>
    <w:p w:rsidR="009F472A" w:rsidRPr="004B194A" w:rsidRDefault="009F472A" w:rsidP="009F472A">
      <w:pPr>
        <w:pStyle w:val="Odstavecseseznamem"/>
        <w:tabs>
          <w:tab w:val="left" w:pos="1701"/>
          <w:tab w:val="left" w:pos="4253"/>
        </w:tabs>
        <w:spacing w:after="240" w:line="240" w:lineRule="auto"/>
        <w:ind w:left="284"/>
        <w:rPr>
          <w:rFonts w:ascii="Times New Roman" w:hAnsi="Times New Roman" w:cs="Times New Roman"/>
          <w:sz w:val="20"/>
          <w:szCs w:val="20"/>
        </w:rPr>
      </w:pPr>
    </w:p>
    <w:p w:rsidR="003B3E48" w:rsidRPr="004B194A" w:rsidRDefault="003B3E48" w:rsidP="00AC620F">
      <w:pPr>
        <w:pStyle w:val="Odstavecseseznamem"/>
        <w:numPr>
          <w:ilvl w:val="0"/>
          <w:numId w:val="11"/>
        </w:numPr>
        <w:tabs>
          <w:tab w:val="left" w:pos="1701"/>
          <w:tab w:val="left" w:pos="4253"/>
        </w:tabs>
        <w:spacing w:after="0"/>
        <w:ind w:left="284" w:hanging="284"/>
        <w:rPr>
          <w:rFonts w:ascii="Times New Roman" w:hAnsi="Times New Roman" w:cs="Times New Roman"/>
          <w:sz w:val="20"/>
          <w:szCs w:val="20"/>
        </w:rPr>
      </w:pPr>
      <w:r w:rsidRPr="004B194A">
        <w:rPr>
          <w:rFonts w:ascii="Times New Roman" w:hAnsi="Times New Roman" w:cs="Times New Roman"/>
          <w:sz w:val="20"/>
          <w:szCs w:val="20"/>
        </w:rPr>
        <w:t>Tato smlouva je sepsána ve třech vyhotoveních, z nichž jedno obdrží</w:t>
      </w:r>
    </w:p>
    <w:p w:rsidR="003B3E48" w:rsidRPr="004B194A" w:rsidRDefault="003B3E48" w:rsidP="00AC620F">
      <w:pPr>
        <w:pStyle w:val="Odstavecseseznamem"/>
        <w:tabs>
          <w:tab w:val="left" w:pos="4253"/>
        </w:tabs>
        <w:spacing w:after="360"/>
        <w:ind w:left="567" w:hanging="283"/>
        <w:rPr>
          <w:rFonts w:ascii="Times New Roman" w:hAnsi="Times New Roman" w:cs="Times New Roman"/>
          <w:sz w:val="20"/>
          <w:szCs w:val="20"/>
        </w:rPr>
      </w:pPr>
      <w:r w:rsidRPr="004B194A">
        <w:rPr>
          <w:rFonts w:ascii="Times New Roman" w:hAnsi="Times New Roman" w:cs="Times New Roman"/>
          <w:sz w:val="20"/>
          <w:szCs w:val="20"/>
        </w:rPr>
        <w:t>zaměstnanec a dvě budou uložena u zaměstnavatele.</w:t>
      </w:r>
    </w:p>
    <w:p w:rsidR="003B3E48" w:rsidRPr="004B194A" w:rsidRDefault="003B3E48" w:rsidP="00AC620F">
      <w:pPr>
        <w:tabs>
          <w:tab w:val="left" w:pos="4253"/>
        </w:tabs>
        <w:spacing w:after="600"/>
        <w:rPr>
          <w:rFonts w:ascii="Times New Roman" w:hAnsi="Times New Roman" w:cs="Times New Roman"/>
          <w:sz w:val="20"/>
          <w:szCs w:val="20"/>
        </w:rPr>
      </w:pPr>
      <w:r w:rsidRPr="004B194A">
        <w:rPr>
          <w:rFonts w:ascii="Times New Roman" w:hAnsi="Times New Roman" w:cs="Times New Roman"/>
          <w:sz w:val="20"/>
          <w:szCs w:val="20"/>
        </w:rPr>
        <w:t>V Ostravě dne 20. 8. 2012</w:t>
      </w:r>
    </w:p>
    <w:p w:rsidR="003B3E48" w:rsidRPr="004B194A" w:rsidRDefault="003B3E48" w:rsidP="00AC620F">
      <w:pPr>
        <w:tabs>
          <w:tab w:val="left" w:pos="4536"/>
        </w:tabs>
        <w:spacing w:after="0" w:line="240" w:lineRule="auto"/>
        <w:rPr>
          <w:rFonts w:ascii="Times New Roman" w:hAnsi="Times New Roman" w:cs="Times New Roman"/>
          <w:sz w:val="20"/>
          <w:szCs w:val="20"/>
        </w:rPr>
      </w:pPr>
      <w:r w:rsidRPr="004B194A">
        <w:rPr>
          <w:rFonts w:ascii="Times New Roman" w:hAnsi="Times New Roman" w:cs="Times New Roman"/>
          <w:sz w:val="20"/>
          <w:szCs w:val="20"/>
        </w:rPr>
        <w:t>..........................................................</w:t>
      </w:r>
      <w:r w:rsidRPr="004B194A">
        <w:rPr>
          <w:rFonts w:ascii="Times New Roman" w:hAnsi="Times New Roman" w:cs="Times New Roman"/>
          <w:sz w:val="20"/>
          <w:szCs w:val="20"/>
        </w:rPr>
        <w:tab/>
        <w:t xml:space="preserve">....................................................................... </w:t>
      </w:r>
    </w:p>
    <w:p w:rsidR="003B3E48" w:rsidRPr="003B3E48" w:rsidRDefault="003B3E48" w:rsidP="00AC620F">
      <w:pPr>
        <w:pStyle w:val="Odstavecseseznamem"/>
        <w:tabs>
          <w:tab w:val="center" w:pos="1843"/>
          <w:tab w:val="center" w:pos="6521"/>
        </w:tabs>
        <w:spacing w:after="0"/>
        <w:rPr>
          <w:rFonts w:ascii="Times New Roman" w:hAnsi="Times New Roman" w:cs="Times New Roman"/>
          <w:sz w:val="24"/>
          <w:szCs w:val="24"/>
        </w:rPr>
      </w:pPr>
      <w:r w:rsidRPr="004B194A">
        <w:rPr>
          <w:rFonts w:ascii="Times New Roman" w:hAnsi="Times New Roman" w:cs="Times New Roman"/>
          <w:sz w:val="20"/>
          <w:szCs w:val="20"/>
        </w:rPr>
        <w:t>podpis zaměstnance</w:t>
      </w:r>
      <w:r w:rsidRPr="004B194A">
        <w:rPr>
          <w:rFonts w:ascii="Times New Roman" w:hAnsi="Times New Roman" w:cs="Times New Roman"/>
          <w:sz w:val="20"/>
          <w:szCs w:val="20"/>
        </w:rPr>
        <w:tab/>
        <w:t>razítko a podpis zaměstnavatele</w:t>
      </w:r>
    </w:p>
    <w:p w:rsidR="00E34712" w:rsidRDefault="00E34712" w:rsidP="003B3E48">
      <w:pPr>
        <w:pStyle w:val="Odstavecseseznamem"/>
        <w:spacing w:line="360" w:lineRule="auto"/>
        <w:ind w:left="714"/>
        <w:jc w:val="both"/>
        <w:rPr>
          <w:rFonts w:ascii="Times New Roman" w:hAnsi="Times New Roman" w:cs="Times New Roman"/>
          <w:sz w:val="24"/>
          <w:szCs w:val="24"/>
        </w:rPr>
      </w:pPr>
    </w:p>
    <w:p w:rsidR="003B3E48" w:rsidRDefault="003B3E48" w:rsidP="00E34712">
      <w:pPr>
        <w:tabs>
          <w:tab w:val="left" w:pos="2180"/>
        </w:tabs>
      </w:pPr>
    </w:p>
    <w:p w:rsidR="00E34712" w:rsidRDefault="00E34712" w:rsidP="00E34712">
      <w:pPr>
        <w:pStyle w:val="Odstavecseseznamem"/>
        <w:numPr>
          <w:ilvl w:val="0"/>
          <w:numId w:val="2"/>
        </w:numPr>
        <w:tabs>
          <w:tab w:val="left" w:pos="2180"/>
        </w:tabs>
        <w:rPr>
          <w:rFonts w:ascii="Times New Roman" w:hAnsi="Times New Roman" w:cs="Times New Roman"/>
          <w:b/>
          <w:sz w:val="24"/>
          <w:szCs w:val="24"/>
        </w:rPr>
      </w:pPr>
      <w:r w:rsidRPr="00E34712">
        <w:rPr>
          <w:rFonts w:ascii="Times New Roman" w:hAnsi="Times New Roman" w:cs="Times New Roman"/>
          <w:b/>
          <w:sz w:val="24"/>
          <w:szCs w:val="24"/>
        </w:rPr>
        <w:lastRenderedPageBreak/>
        <w:t xml:space="preserve">Posuďte náplň pracovní smlouvy a uveďte, </w:t>
      </w:r>
      <w:r w:rsidR="003E73F6">
        <w:rPr>
          <w:rFonts w:ascii="Times New Roman" w:hAnsi="Times New Roman" w:cs="Times New Roman"/>
          <w:b/>
          <w:sz w:val="24"/>
          <w:szCs w:val="24"/>
        </w:rPr>
        <w:t>zda ta</w:t>
      </w:r>
      <w:r w:rsidR="0050337D">
        <w:rPr>
          <w:rFonts w:ascii="Times New Roman" w:hAnsi="Times New Roman" w:cs="Times New Roman"/>
          <w:b/>
          <w:sz w:val="24"/>
          <w:szCs w:val="24"/>
        </w:rPr>
        <w:t>to pracovní smlouva je platná a </w:t>
      </w:r>
      <w:r w:rsidRPr="00E34712">
        <w:rPr>
          <w:rFonts w:ascii="Times New Roman" w:hAnsi="Times New Roman" w:cs="Times New Roman"/>
          <w:b/>
          <w:sz w:val="24"/>
          <w:szCs w:val="24"/>
        </w:rPr>
        <w:t>které náležitosti obsahuje navíc oproti náležitostem podstatným</w:t>
      </w:r>
      <w:r w:rsidR="003E73F6">
        <w:rPr>
          <w:rFonts w:ascii="Times New Roman" w:hAnsi="Times New Roman" w:cs="Times New Roman"/>
          <w:b/>
          <w:sz w:val="24"/>
          <w:szCs w:val="24"/>
        </w:rPr>
        <w:t>.</w:t>
      </w:r>
    </w:p>
    <w:p w:rsidR="009D3694" w:rsidRPr="009D3694" w:rsidRDefault="009D3694" w:rsidP="009D3694">
      <w:pPr>
        <w:tabs>
          <w:tab w:val="left" w:pos="2180"/>
        </w:tabs>
        <w:ind w:left="360"/>
        <w:rPr>
          <w:rFonts w:ascii="Times New Roman" w:hAnsi="Times New Roman" w:cs="Times New Roman"/>
          <w:b/>
          <w:sz w:val="24"/>
          <w:szCs w:val="24"/>
        </w:rPr>
      </w:pPr>
      <w:r w:rsidRPr="009D3694">
        <w:rPr>
          <w:rFonts w:ascii="Times New Roman" w:hAnsi="Times New Roman" w:cs="Times New Roman"/>
          <w:b/>
          <w:sz w:val="24"/>
          <w:szCs w:val="24"/>
        </w:rPr>
        <w:t>_____________________________________________________________________</w:t>
      </w:r>
    </w:p>
    <w:p w:rsidR="0050337D" w:rsidRDefault="0050337D" w:rsidP="009D3694">
      <w:pPr>
        <w:tabs>
          <w:tab w:val="left" w:pos="2180"/>
        </w:tabs>
        <w:ind w:left="360"/>
        <w:rPr>
          <w:rFonts w:ascii="Times New Roman" w:hAnsi="Times New Roman" w:cs="Times New Roman"/>
          <w:b/>
          <w:sz w:val="24"/>
          <w:szCs w:val="24"/>
        </w:rPr>
      </w:pPr>
    </w:p>
    <w:p w:rsidR="0050337D" w:rsidRDefault="0050337D" w:rsidP="009D3694">
      <w:pPr>
        <w:tabs>
          <w:tab w:val="left" w:pos="2180"/>
        </w:tabs>
        <w:ind w:left="360"/>
        <w:rPr>
          <w:rFonts w:ascii="Times New Roman" w:hAnsi="Times New Roman" w:cs="Times New Roman"/>
          <w:b/>
          <w:sz w:val="24"/>
          <w:szCs w:val="24"/>
        </w:rPr>
      </w:pPr>
    </w:p>
    <w:p w:rsidR="0050337D" w:rsidRDefault="0050337D" w:rsidP="009D3694">
      <w:pPr>
        <w:tabs>
          <w:tab w:val="left" w:pos="2180"/>
        </w:tabs>
        <w:ind w:left="360"/>
        <w:rPr>
          <w:rFonts w:ascii="Times New Roman" w:hAnsi="Times New Roman" w:cs="Times New Roman"/>
          <w:b/>
          <w:sz w:val="24"/>
          <w:szCs w:val="24"/>
        </w:rPr>
      </w:pPr>
    </w:p>
    <w:p w:rsidR="0050337D" w:rsidRDefault="0050337D" w:rsidP="009D3694">
      <w:pPr>
        <w:tabs>
          <w:tab w:val="left" w:pos="2180"/>
        </w:tabs>
        <w:ind w:left="360"/>
        <w:rPr>
          <w:rFonts w:ascii="Times New Roman" w:hAnsi="Times New Roman" w:cs="Times New Roman"/>
          <w:b/>
          <w:sz w:val="24"/>
          <w:szCs w:val="24"/>
        </w:rPr>
      </w:pPr>
    </w:p>
    <w:p w:rsidR="0050337D" w:rsidRDefault="0050337D" w:rsidP="009D3694">
      <w:pPr>
        <w:tabs>
          <w:tab w:val="left" w:pos="2180"/>
        </w:tabs>
        <w:ind w:left="360"/>
        <w:rPr>
          <w:rFonts w:ascii="Times New Roman" w:hAnsi="Times New Roman" w:cs="Times New Roman"/>
          <w:b/>
          <w:sz w:val="24"/>
          <w:szCs w:val="24"/>
        </w:rPr>
      </w:pPr>
    </w:p>
    <w:p w:rsidR="0050337D" w:rsidRDefault="0050337D" w:rsidP="009D3694">
      <w:pPr>
        <w:tabs>
          <w:tab w:val="left" w:pos="2180"/>
        </w:tabs>
        <w:ind w:left="360"/>
        <w:rPr>
          <w:rFonts w:ascii="Times New Roman" w:hAnsi="Times New Roman" w:cs="Times New Roman"/>
          <w:b/>
          <w:sz w:val="24"/>
          <w:szCs w:val="24"/>
        </w:rPr>
      </w:pPr>
    </w:p>
    <w:p w:rsidR="0050337D" w:rsidRDefault="0050337D" w:rsidP="009D3694">
      <w:pPr>
        <w:tabs>
          <w:tab w:val="left" w:pos="2180"/>
        </w:tabs>
        <w:ind w:left="360"/>
        <w:rPr>
          <w:rFonts w:ascii="Times New Roman" w:hAnsi="Times New Roman" w:cs="Times New Roman"/>
          <w:b/>
          <w:sz w:val="24"/>
          <w:szCs w:val="24"/>
        </w:rPr>
      </w:pPr>
    </w:p>
    <w:p w:rsidR="0050337D" w:rsidRDefault="0050337D" w:rsidP="009D3694">
      <w:pPr>
        <w:tabs>
          <w:tab w:val="left" w:pos="2180"/>
        </w:tabs>
        <w:ind w:left="360"/>
        <w:rPr>
          <w:rFonts w:ascii="Times New Roman" w:hAnsi="Times New Roman" w:cs="Times New Roman"/>
          <w:b/>
          <w:sz w:val="24"/>
          <w:szCs w:val="24"/>
        </w:rPr>
      </w:pPr>
    </w:p>
    <w:p w:rsidR="0050337D" w:rsidRDefault="0050337D" w:rsidP="009D3694">
      <w:pPr>
        <w:tabs>
          <w:tab w:val="left" w:pos="2180"/>
        </w:tabs>
        <w:ind w:left="360"/>
        <w:rPr>
          <w:rFonts w:ascii="Times New Roman" w:hAnsi="Times New Roman" w:cs="Times New Roman"/>
          <w:b/>
          <w:sz w:val="24"/>
          <w:szCs w:val="24"/>
        </w:rPr>
      </w:pPr>
    </w:p>
    <w:p w:rsidR="0050337D" w:rsidRDefault="0050337D" w:rsidP="009D3694">
      <w:pPr>
        <w:tabs>
          <w:tab w:val="left" w:pos="2180"/>
        </w:tabs>
        <w:ind w:left="360"/>
        <w:rPr>
          <w:rFonts w:ascii="Times New Roman" w:hAnsi="Times New Roman" w:cs="Times New Roman"/>
          <w:b/>
          <w:sz w:val="24"/>
          <w:szCs w:val="24"/>
        </w:rPr>
      </w:pPr>
    </w:p>
    <w:p w:rsidR="0050337D" w:rsidRDefault="0050337D" w:rsidP="009D3694">
      <w:pPr>
        <w:tabs>
          <w:tab w:val="left" w:pos="2180"/>
        </w:tabs>
        <w:ind w:left="360"/>
        <w:rPr>
          <w:rFonts w:ascii="Times New Roman" w:hAnsi="Times New Roman" w:cs="Times New Roman"/>
          <w:b/>
          <w:sz w:val="24"/>
          <w:szCs w:val="24"/>
        </w:rPr>
      </w:pPr>
    </w:p>
    <w:p w:rsidR="0050337D" w:rsidRDefault="0050337D" w:rsidP="009D3694">
      <w:pPr>
        <w:tabs>
          <w:tab w:val="left" w:pos="2180"/>
        </w:tabs>
        <w:ind w:left="360"/>
        <w:rPr>
          <w:rFonts w:ascii="Times New Roman" w:hAnsi="Times New Roman" w:cs="Times New Roman"/>
          <w:b/>
          <w:sz w:val="24"/>
          <w:szCs w:val="24"/>
        </w:rPr>
      </w:pPr>
    </w:p>
    <w:p w:rsidR="0050337D" w:rsidRDefault="0050337D" w:rsidP="009D3694">
      <w:pPr>
        <w:tabs>
          <w:tab w:val="left" w:pos="2180"/>
        </w:tabs>
        <w:ind w:left="360"/>
        <w:rPr>
          <w:rFonts w:ascii="Times New Roman" w:hAnsi="Times New Roman" w:cs="Times New Roman"/>
          <w:b/>
          <w:sz w:val="24"/>
          <w:szCs w:val="24"/>
        </w:rPr>
      </w:pPr>
    </w:p>
    <w:p w:rsidR="00161C8B" w:rsidRDefault="00161C8B">
      <w:pPr>
        <w:rPr>
          <w:rFonts w:ascii="Times New Roman" w:hAnsi="Times New Roman" w:cs="Times New Roman"/>
          <w:b/>
          <w:sz w:val="24"/>
          <w:szCs w:val="24"/>
        </w:rPr>
      </w:pPr>
      <w:r>
        <w:rPr>
          <w:rFonts w:ascii="Times New Roman" w:hAnsi="Times New Roman" w:cs="Times New Roman"/>
          <w:b/>
          <w:sz w:val="24"/>
          <w:szCs w:val="24"/>
        </w:rPr>
        <w:br w:type="page"/>
      </w:r>
    </w:p>
    <w:p w:rsidR="0050337D" w:rsidRDefault="0050337D" w:rsidP="00161C8B">
      <w:pPr>
        <w:tabs>
          <w:tab w:val="left" w:pos="2180"/>
        </w:tabs>
        <w:rPr>
          <w:rFonts w:ascii="Times New Roman" w:hAnsi="Times New Roman" w:cs="Times New Roman"/>
          <w:b/>
          <w:sz w:val="24"/>
          <w:szCs w:val="24"/>
        </w:rPr>
      </w:pPr>
    </w:p>
    <w:p w:rsidR="009D3694" w:rsidRDefault="00E26989" w:rsidP="009D3694">
      <w:pPr>
        <w:tabs>
          <w:tab w:val="left" w:pos="2180"/>
        </w:tabs>
        <w:ind w:left="360"/>
        <w:rPr>
          <w:rFonts w:ascii="Times New Roman" w:hAnsi="Times New Roman" w:cs="Times New Roman"/>
          <w:b/>
          <w:sz w:val="24"/>
          <w:szCs w:val="24"/>
        </w:rPr>
      </w:pPr>
      <w:r>
        <w:rPr>
          <w:rFonts w:ascii="Times New Roman" w:hAnsi="Times New Roman" w:cs="Times New Roman"/>
          <w:b/>
          <w:sz w:val="24"/>
          <w:szCs w:val="24"/>
        </w:rPr>
        <w:t>Z</w:t>
      </w:r>
      <w:r w:rsidR="007F784F">
        <w:rPr>
          <w:rFonts w:ascii="Times New Roman" w:hAnsi="Times New Roman" w:cs="Times New Roman"/>
          <w:b/>
          <w:sz w:val="24"/>
          <w:szCs w:val="24"/>
        </w:rPr>
        <w:t>droje:</w:t>
      </w:r>
    </w:p>
    <w:p w:rsidR="007F784F" w:rsidRPr="008160D8" w:rsidRDefault="007F784F" w:rsidP="007F784F">
      <w:pPr>
        <w:pStyle w:val="Odstavecseseznamem"/>
        <w:numPr>
          <w:ilvl w:val="0"/>
          <w:numId w:val="15"/>
        </w:numPr>
        <w:rPr>
          <w:rFonts w:ascii="Times New Roman" w:hAnsi="Times New Roman" w:cs="Times New Roman"/>
          <w:sz w:val="24"/>
          <w:szCs w:val="24"/>
        </w:rPr>
      </w:pPr>
      <w:r w:rsidRPr="008160D8">
        <w:rPr>
          <w:rFonts w:ascii="Times New Roman" w:hAnsi="Times New Roman" w:cs="Times New Roman"/>
          <w:sz w:val="24"/>
          <w:szCs w:val="24"/>
        </w:rPr>
        <w:t>KL</w:t>
      </w:r>
      <w:r>
        <w:rPr>
          <w:rFonts w:ascii="Times New Roman" w:hAnsi="Times New Roman" w:cs="Times New Roman"/>
          <w:sz w:val="24"/>
          <w:szCs w:val="24"/>
        </w:rPr>
        <w:t>Í</w:t>
      </w:r>
      <w:r w:rsidRPr="008160D8">
        <w:rPr>
          <w:rFonts w:ascii="Times New Roman" w:hAnsi="Times New Roman" w:cs="Times New Roman"/>
          <w:sz w:val="24"/>
          <w:szCs w:val="24"/>
        </w:rPr>
        <w:t xml:space="preserve">NSKÝ, Ing. Petr a Ing. Otto MÜNCH. </w:t>
      </w:r>
      <w:r w:rsidRPr="008160D8">
        <w:rPr>
          <w:rFonts w:ascii="Times New Roman" w:hAnsi="Times New Roman" w:cs="Times New Roman"/>
          <w:i/>
          <w:iCs/>
          <w:sz w:val="24"/>
          <w:szCs w:val="24"/>
        </w:rPr>
        <w:t>Ekonomika pro obchodní akademie a ostatní střední školy 1</w:t>
      </w:r>
      <w:r w:rsidRPr="008160D8">
        <w:rPr>
          <w:rFonts w:ascii="Times New Roman" w:hAnsi="Times New Roman" w:cs="Times New Roman"/>
          <w:sz w:val="24"/>
          <w:szCs w:val="24"/>
        </w:rPr>
        <w:t xml:space="preserve">. čtvrté. Praha: FORTUNA, 2007. ISBN 978-80-7373-000-0. </w:t>
      </w:r>
    </w:p>
    <w:p w:rsidR="007F784F" w:rsidRPr="008160D8" w:rsidRDefault="007F784F" w:rsidP="007F784F">
      <w:pPr>
        <w:pStyle w:val="Odstavecseseznamem"/>
        <w:numPr>
          <w:ilvl w:val="0"/>
          <w:numId w:val="15"/>
        </w:numPr>
        <w:rPr>
          <w:rFonts w:ascii="Times New Roman" w:hAnsi="Times New Roman" w:cs="Times New Roman"/>
          <w:sz w:val="24"/>
          <w:szCs w:val="24"/>
        </w:rPr>
      </w:pPr>
      <w:r w:rsidRPr="008160D8">
        <w:rPr>
          <w:rFonts w:ascii="Times New Roman" w:hAnsi="Times New Roman" w:cs="Times New Roman"/>
          <w:sz w:val="24"/>
          <w:szCs w:val="24"/>
        </w:rPr>
        <w:t xml:space="preserve">KLÍNSKÝ, Ing. Petr a Ing. Otto MÜNCH. </w:t>
      </w:r>
      <w:r w:rsidRPr="008160D8">
        <w:rPr>
          <w:rFonts w:ascii="Times New Roman" w:hAnsi="Times New Roman" w:cs="Times New Roman"/>
          <w:i/>
          <w:iCs/>
          <w:sz w:val="24"/>
          <w:szCs w:val="24"/>
        </w:rPr>
        <w:t>Ekonomika pro obchodní akademie a ostatní střední školy 2</w:t>
      </w:r>
      <w:r w:rsidRPr="008160D8">
        <w:rPr>
          <w:rFonts w:ascii="Times New Roman" w:hAnsi="Times New Roman" w:cs="Times New Roman"/>
          <w:sz w:val="24"/>
          <w:szCs w:val="24"/>
        </w:rPr>
        <w:t xml:space="preserve">. třetí. Praha: FORTUNA, 2006. ISBN 80-7168-965-3. </w:t>
      </w:r>
    </w:p>
    <w:p w:rsidR="007F784F" w:rsidRDefault="007F784F" w:rsidP="007F784F">
      <w:pPr>
        <w:pStyle w:val="Odstavecseseznamem"/>
        <w:numPr>
          <w:ilvl w:val="0"/>
          <w:numId w:val="15"/>
        </w:numPr>
        <w:rPr>
          <w:rFonts w:ascii="Times New Roman" w:hAnsi="Times New Roman" w:cs="Times New Roman"/>
          <w:sz w:val="24"/>
          <w:szCs w:val="24"/>
        </w:rPr>
      </w:pPr>
      <w:r w:rsidRPr="008160D8">
        <w:rPr>
          <w:rFonts w:ascii="Times New Roman" w:hAnsi="Times New Roman" w:cs="Times New Roman"/>
          <w:sz w:val="24"/>
          <w:szCs w:val="24"/>
        </w:rPr>
        <w:t xml:space="preserve">KLÍNSKÝ, Ing. Petr , Ing. Otto MÜNCH, Ing. Jarmila ČECHOVÁ a Ing. Jana MACHÁČKOVÁ. </w:t>
      </w:r>
      <w:r w:rsidRPr="008160D8">
        <w:rPr>
          <w:rFonts w:ascii="Times New Roman" w:hAnsi="Times New Roman" w:cs="Times New Roman"/>
          <w:i/>
          <w:iCs/>
          <w:sz w:val="24"/>
          <w:szCs w:val="24"/>
        </w:rPr>
        <w:t>Ekonomika pro gymnázia</w:t>
      </w:r>
      <w:r w:rsidRPr="008160D8">
        <w:rPr>
          <w:rFonts w:ascii="Times New Roman" w:hAnsi="Times New Roman" w:cs="Times New Roman"/>
          <w:sz w:val="24"/>
          <w:szCs w:val="24"/>
        </w:rPr>
        <w:t xml:space="preserve">. první. Praha 8-Čimice: EDUKO, 2011. ISBN 978-80-87204-49-8. </w:t>
      </w:r>
    </w:p>
    <w:p w:rsidR="007F784F" w:rsidRDefault="007F784F" w:rsidP="007F784F">
      <w:pPr>
        <w:spacing w:after="0" w:line="240" w:lineRule="auto"/>
        <w:ind w:left="357"/>
        <w:rPr>
          <w:rFonts w:ascii="Times New Roman" w:hAnsi="Times New Roman" w:cs="Times New Roman"/>
          <w:sz w:val="24"/>
          <w:szCs w:val="24"/>
        </w:rPr>
      </w:pPr>
      <w:r>
        <w:rPr>
          <w:rFonts w:ascii="Times New Roman" w:hAnsi="Times New Roman" w:cs="Times New Roman"/>
          <w:sz w:val="24"/>
          <w:szCs w:val="24"/>
        </w:rPr>
        <w:t>Zdroje:</w:t>
      </w:r>
    </w:p>
    <w:p w:rsidR="007F784F" w:rsidRPr="009D3694" w:rsidRDefault="00C5561D" w:rsidP="0050337D">
      <w:pPr>
        <w:ind w:left="360"/>
        <w:rPr>
          <w:rFonts w:ascii="Times New Roman" w:hAnsi="Times New Roman" w:cs="Times New Roman"/>
          <w:b/>
          <w:sz w:val="24"/>
          <w:szCs w:val="24"/>
        </w:rPr>
      </w:pPr>
      <w:hyperlink r:id="rId10" w:history="1">
        <w:r w:rsidR="007F784F" w:rsidRPr="00873EC3">
          <w:rPr>
            <w:rStyle w:val="Hypertextovodkaz"/>
            <w:rFonts w:ascii="Times New Roman" w:hAnsi="Times New Roman" w:cs="Times New Roman"/>
            <w:sz w:val="24"/>
            <w:szCs w:val="24"/>
          </w:rPr>
          <w:t>www.business.center.cz</w:t>
        </w:r>
      </w:hyperlink>
    </w:p>
    <w:p w:rsidR="00E34712" w:rsidRDefault="00E34712" w:rsidP="00E34712">
      <w:pPr>
        <w:tabs>
          <w:tab w:val="left" w:pos="5100"/>
        </w:tabs>
      </w:pPr>
      <w:r>
        <w:tab/>
      </w:r>
    </w:p>
    <w:p w:rsidR="00E34712" w:rsidRDefault="00E34712" w:rsidP="00E34712">
      <w:pPr>
        <w:tabs>
          <w:tab w:val="left" w:pos="5100"/>
        </w:tabs>
      </w:pPr>
    </w:p>
    <w:sectPr w:rsidR="00E34712" w:rsidSect="003F195D">
      <w:headerReference w:type="default" r:id="rId11"/>
      <w:pgSz w:w="11906" w:h="16838"/>
      <w:pgMar w:top="1135" w:right="1417" w:bottom="851"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465C" w:rsidRDefault="00C3465C" w:rsidP="004B194A">
      <w:pPr>
        <w:spacing w:after="0" w:line="240" w:lineRule="auto"/>
      </w:pPr>
      <w:r>
        <w:separator/>
      </w:r>
    </w:p>
  </w:endnote>
  <w:endnote w:type="continuationSeparator" w:id="0">
    <w:p w:rsidR="00C3465C" w:rsidRDefault="00C3465C" w:rsidP="004B194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Trebuchet MS">
    <w:panose1 w:val="020B0603020202020204"/>
    <w:charset w:val="EE"/>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465C" w:rsidRDefault="00C3465C" w:rsidP="004B194A">
      <w:pPr>
        <w:spacing w:after="0" w:line="240" w:lineRule="auto"/>
      </w:pPr>
      <w:r>
        <w:separator/>
      </w:r>
    </w:p>
  </w:footnote>
  <w:footnote w:type="continuationSeparator" w:id="0">
    <w:p w:rsidR="00C3465C" w:rsidRDefault="00C3465C" w:rsidP="004B194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4EDF" w:rsidRDefault="00DD4EDF">
    <w:pPr>
      <w:pStyle w:val="Zhlav"/>
    </w:pPr>
    <w:r>
      <w:rPr>
        <w:noProof/>
        <w:lang w:eastAsia="cs-CZ"/>
      </w:rPr>
      <w:drawing>
        <wp:inline distT="0" distB="0" distL="0" distR="0">
          <wp:extent cx="5759450" cy="8386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9"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59450" cy="838650"/>
                  </a:xfrm>
                  <a:prstGeom prst="rect">
                    <a:avLst/>
                  </a:prstGeom>
                  <a:noFill/>
                  <a:ln>
                    <a:noFill/>
                  </a:ln>
                  <a:effectLst/>
                  <a:extLst/>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63820"/>
    <w:multiLevelType w:val="hybridMultilevel"/>
    <w:tmpl w:val="BF4E9D24"/>
    <w:lvl w:ilvl="0" w:tplc="0405000F">
      <w:start w:val="1"/>
      <w:numFmt w:val="decimal"/>
      <w:lvlText w:val="%1."/>
      <w:lvlJc w:val="left"/>
      <w:pPr>
        <w:ind w:left="720" w:hanging="360"/>
      </w:p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9582F9E"/>
    <w:multiLevelType w:val="hybridMultilevel"/>
    <w:tmpl w:val="F154DDBC"/>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A6E1D2F"/>
    <w:multiLevelType w:val="hybridMultilevel"/>
    <w:tmpl w:val="A2DEC084"/>
    <w:lvl w:ilvl="0" w:tplc="1EE6A174">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20B460FB"/>
    <w:multiLevelType w:val="hybridMultilevel"/>
    <w:tmpl w:val="17F8DCDC"/>
    <w:lvl w:ilvl="0" w:tplc="54D6FA9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22BF206D"/>
    <w:multiLevelType w:val="hybridMultilevel"/>
    <w:tmpl w:val="3ACE708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C544D46"/>
    <w:multiLevelType w:val="hybridMultilevel"/>
    <w:tmpl w:val="60E0E058"/>
    <w:lvl w:ilvl="0" w:tplc="54D6FA92">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38E279F6"/>
    <w:multiLevelType w:val="hybridMultilevel"/>
    <w:tmpl w:val="3FC6E15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3BEA43AA"/>
    <w:multiLevelType w:val="hybridMultilevel"/>
    <w:tmpl w:val="476EA56A"/>
    <w:lvl w:ilvl="0" w:tplc="0405000B">
      <w:start w:val="1"/>
      <w:numFmt w:val="bullet"/>
      <w:lvlText w:val=""/>
      <w:lvlJc w:val="left"/>
      <w:pPr>
        <w:ind w:left="2124" w:hanging="360"/>
      </w:pPr>
      <w:rPr>
        <w:rFonts w:ascii="Wingdings" w:hAnsi="Wingdings" w:hint="default"/>
      </w:rPr>
    </w:lvl>
    <w:lvl w:ilvl="1" w:tplc="04050019" w:tentative="1">
      <w:start w:val="1"/>
      <w:numFmt w:val="lowerLetter"/>
      <w:lvlText w:val="%2."/>
      <w:lvlJc w:val="left"/>
      <w:pPr>
        <w:ind w:left="2844" w:hanging="360"/>
      </w:pPr>
    </w:lvl>
    <w:lvl w:ilvl="2" w:tplc="0405001B" w:tentative="1">
      <w:start w:val="1"/>
      <w:numFmt w:val="lowerRoman"/>
      <w:lvlText w:val="%3."/>
      <w:lvlJc w:val="right"/>
      <w:pPr>
        <w:ind w:left="3564" w:hanging="180"/>
      </w:pPr>
    </w:lvl>
    <w:lvl w:ilvl="3" w:tplc="0405000F" w:tentative="1">
      <w:start w:val="1"/>
      <w:numFmt w:val="decimal"/>
      <w:lvlText w:val="%4."/>
      <w:lvlJc w:val="left"/>
      <w:pPr>
        <w:ind w:left="4284" w:hanging="360"/>
      </w:pPr>
    </w:lvl>
    <w:lvl w:ilvl="4" w:tplc="04050019" w:tentative="1">
      <w:start w:val="1"/>
      <w:numFmt w:val="lowerLetter"/>
      <w:lvlText w:val="%5."/>
      <w:lvlJc w:val="left"/>
      <w:pPr>
        <w:ind w:left="5004" w:hanging="360"/>
      </w:pPr>
    </w:lvl>
    <w:lvl w:ilvl="5" w:tplc="0405001B" w:tentative="1">
      <w:start w:val="1"/>
      <w:numFmt w:val="lowerRoman"/>
      <w:lvlText w:val="%6."/>
      <w:lvlJc w:val="right"/>
      <w:pPr>
        <w:ind w:left="5724" w:hanging="180"/>
      </w:pPr>
    </w:lvl>
    <w:lvl w:ilvl="6" w:tplc="0405000F" w:tentative="1">
      <w:start w:val="1"/>
      <w:numFmt w:val="decimal"/>
      <w:lvlText w:val="%7."/>
      <w:lvlJc w:val="left"/>
      <w:pPr>
        <w:ind w:left="6444" w:hanging="360"/>
      </w:pPr>
    </w:lvl>
    <w:lvl w:ilvl="7" w:tplc="04050019" w:tentative="1">
      <w:start w:val="1"/>
      <w:numFmt w:val="lowerLetter"/>
      <w:lvlText w:val="%8."/>
      <w:lvlJc w:val="left"/>
      <w:pPr>
        <w:ind w:left="7164" w:hanging="360"/>
      </w:pPr>
    </w:lvl>
    <w:lvl w:ilvl="8" w:tplc="0405001B" w:tentative="1">
      <w:start w:val="1"/>
      <w:numFmt w:val="lowerRoman"/>
      <w:lvlText w:val="%9."/>
      <w:lvlJc w:val="right"/>
      <w:pPr>
        <w:ind w:left="7884" w:hanging="180"/>
      </w:pPr>
    </w:lvl>
  </w:abstractNum>
  <w:abstractNum w:abstractNumId="8">
    <w:nsid w:val="42D47861"/>
    <w:multiLevelType w:val="hybridMultilevel"/>
    <w:tmpl w:val="60643E92"/>
    <w:lvl w:ilvl="0" w:tplc="AD36A370">
      <w:start w:val="1"/>
      <w:numFmt w:val="upperLetter"/>
      <w:lvlText w:val="%1."/>
      <w:lvlJc w:val="left"/>
      <w:pPr>
        <w:ind w:left="720" w:hanging="360"/>
      </w:pPr>
      <w:rPr>
        <w:b/>
      </w:rPr>
    </w:lvl>
    <w:lvl w:ilvl="1" w:tplc="04050019">
      <w:start w:val="1"/>
      <w:numFmt w:val="lowerLetter"/>
      <w:lvlText w:val="%2."/>
      <w:lvlJc w:val="left"/>
      <w:pPr>
        <w:ind w:left="1440" w:hanging="360"/>
      </w:pPr>
    </w:lvl>
    <w:lvl w:ilvl="2" w:tplc="04050001">
      <w:start w:val="1"/>
      <w:numFmt w:val="bullet"/>
      <w:lvlText w:val=""/>
      <w:lvlJc w:val="left"/>
      <w:pPr>
        <w:ind w:left="2160" w:hanging="180"/>
      </w:pPr>
      <w:rPr>
        <w:rFonts w:ascii="Symbol" w:hAnsi="Symbol"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53231E01"/>
    <w:multiLevelType w:val="hybridMultilevel"/>
    <w:tmpl w:val="9A6464B8"/>
    <w:lvl w:ilvl="0" w:tplc="66F8932E">
      <w:start w:val="1"/>
      <w:numFmt w:val="decimal"/>
      <w:lvlText w:val="%1."/>
      <w:lvlJc w:val="left"/>
      <w:pPr>
        <w:tabs>
          <w:tab w:val="num" w:pos="720"/>
        </w:tabs>
        <w:ind w:left="720" w:hanging="360"/>
      </w:pPr>
    </w:lvl>
    <w:lvl w:ilvl="1" w:tplc="E9641E14" w:tentative="1">
      <w:start w:val="1"/>
      <w:numFmt w:val="decimal"/>
      <w:lvlText w:val="%2."/>
      <w:lvlJc w:val="left"/>
      <w:pPr>
        <w:tabs>
          <w:tab w:val="num" w:pos="1440"/>
        </w:tabs>
        <w:ind w:left="1440" w:hanging="360"/>
      </w:pPr>
    </w:lvl>
    <w:lvl w:ilvl="2" w:tplc="609CCD72" w:tentative="1">
      <w:start w:val="1"/>
      <w:numFmt w:val="decimal"/>
      <w:lvlText w:val="%3."/>
      <w:lvlJc w:val="left"/>
      <w:pPr>
        <w:tabs>
          <w:tab w:val="num" w:pos="2160"/>
        </w:tabs>
        <w:ind w:left="2160" w:hanging="360"/>
      </w:pPr>
    </w:lvl>
    <w:lvl w:ilvl="3" w:tplc="0AD6FA40" w:tentative="1">
      <w:start w:val="1"/>
      <w:numFmt w:val="decimal"/>
      <w:lvlText w:val="%4."/>
      <w:lvlJc w:val="left"/>
      <w:pPr>
        <w:tabs>
          <w:tab w:val="num" w:pos="2880"/>
        </w:tabs>
        <w:ind w:left="2880" w:hanging="360"/>
      </w:pPr>
    </w:lvl>
    <w:lvl w:ilvl="4" w:tplc="F0A8F84A" w:tentative="1">
      <w:start w:val="1"/>
      <w:numFmt w:val="decimal"/>
      <w:lvlText w:val="%5."/>
      <w:lvlJc w:val="left"/>
      <w:pPr>
        <w:tabs>
          <w:tab w:val="num" w:pos="3600"/>
        </w:tabs>
        <w:ind w:left="3600" w:hanging="360"/>
      </w:pPr>
    </w:lvl>
    <w:lvl w:ilvl="5" w:tplc="BD889B52" w:tentative="1">
      <w:start w:val="1"/>
      <w:numFmt w:val="decimal"/>
      <w:lvlText w:val="%6."/>
      <w:lvlJc w:val="left"/>
      <w:pPr>
        <w:tabs>
          <w:tab w:val="num" w:pos="4320"/>
        </w:tabs>
        <w:ind w:left="4320" w:hanging="360"/>
      </w:pPr>
    </w:lvl>
    <w:lvl w:ilvl="6" w:tplc="39783316" w:tentative="1">
      <w:start w:val="1"/>
      <w:numFmt w:val="decimal"/>
      <w:lvlText w:val="%7."/>
      <w:lvlJc w:val="left"/>
      <w:pPr>
        <w:tabs>
          <w:tab w:val="num" w:pos="5040"/>
        </w:tabs>
        <w:ind w:left="5040" w:hanging="360"/>
      </w:pPr>
    </w:lvl>
    <w:lvl w:ilvl="7" w:tplc="1B9A5F2E" w:tentative="1">
      <w:start w:val="1"/>
      <w:numFmt w:val="decimal"/>
      <w:lvlText w:val="%8."/>
      <w:lvlJc w:val="left"/>
      <w:pPr>
        <w:tabs>
          <w:tab w:val="num" w:pos="5760"/>
        </w:tabs>
        <w:ind w:left="5760" w:hanging="360"/>
      </w:pPr>
    </w:lvl>
    <w:lvl w:ilvl="8" w:tplc="FFCA89CA" w:tentative="1">
      <w:start w:val="1"/>
      <w:numFmt w:val="decimal"/>
      <w:lvlText w:val="%9."/>
      <w:lvlJc w:val="left"/>
      <w:pPr>
        <w:tabs>
          <w:tab w:val="num" w:pos="6480"/>
        </w:tabs>
        <w:ind w:left="6480" w:hanging="360"/>
      </w:pPr>
    </w:lvl>
  </w:abstractNum>
  <w:abstractNum w:abstractNumId="10">
    <w:nsid w:val="67F0393E"/>
    <w:multiLevelType w:val="hybridMultilevel"/>
    <w:tmpl w:val="5ACCB3E2"/>
    <w:lvl w:ilvl="0" w:tplc="843A1118">
      <w:start w:val="1"/>
      <w:numFmt w:val="bullet"/>
      <w:lvlText w:val=" "/>
      <w:lvlJc w:val="left"/>
      <w:pPr>
        <w:tabs>
          <w:tab w:val="num" w:pos="720"/>
        </w:tabs>
        <w:ind w:left="720" w:hanging="360"/>
      </w:pPr>
      <w:rPr>
        <w:rFonts w:ascii="Times New Roman" w:hAnsi="Times New Roman" w:hint="default"/>
      </w:rPr>
    </w:lvl>
    <w:lvl w:ilvl="1" w:tplc="0CAEEB6A">
      <w:start w:val="1"/>
      <w:numFmt w:val="bullet"/>
      <w:lvlText w:val=" "/>
      <w:lvlJc w:val="left"/>
      <w:pPr>
        <w:tabs>
          <w:tab w:val="num" w:pos="1440"/>
        </w:tabs>
        <w:ind w:left="1440" w:hanging="360"/>
      </w:pPr>
      <w:rPr>
        <w:rFonts w:ascii="Times New Roman" w:hAnsi="Times New Roman" w:hint="default"/>
      </w:rPr>
    </w:lvl>
    <w:lvl w:ilvl="2" w:tplc="E7D67E32" w:tentative="1">
      <w:start w:val="1"/>
      <w:numFmt w:val="bullet"/>
      <w:lvlText w:val=" "/>
      <w:lvlJc w:val="left"/>
      <w:pPr>
        <w:tabs>
          <w:tab w:val="num" w:pos="2160"/>
        </w:tabs>
        <w:ind w:left="2160" w:hanging="360"/>
      </w:pPr>
      <w:rPr>
        <w:rFonts w:ascii="Times New Roman" w:hAnsi="Times New Roman" w:hint="default"/>
      </w:rPr>
    </w:lvl>
    <w:lvl w:ilvl="3" w:tplc="BD026FDC" w:tentative="1">
      <w:start w:val="1"/>
      <w:numFmt w:val="bullet"/>
      <w:lvlText w:val=" "/>
      <w:lvlJc w:val="left"/>
      <w:pPr>
        <w:tabs>
          <w:tab w:val="num" w:pos="2880"/>
        </w:tabs>
        <w:ind w:left="2880" w:hanging="360"/>
      </w:pPr>
      <w:rPr>
        <w:rFonts w:ascii="Times New Roman" w:hAnsi="Times New Roman" w:hint="default"/>
      </w:rPr>
    </w:lvl>
    <w:lvl w:ilvl="4" w:tplc="ECC26BEA" w:tentative="1">
      <w:start w:val="1"/>
      <w:numFmt w:val="bullet"/>
      <w:lvlText w:val=" "/>
      <w:lvlJc w:val="left"/>
      <w:pPr>
        <w:tabs>
          <w:tab w:val="num" w:pos="3600"/>
        </w:tabs>
        <w:ind w:left="3600" w:hanging="360"/>
      </w:pPr>
      <w:rPr>
        <w:rFonts w:ascii="Times New Roman" w:hAnsi="Times New Roman" w:hint="default"/>
      </w:rPr>
    </w:lvl>
    <w:lvl w:ilvl="5" w:tplc="77A44AC6" w:tentative="1">
      <w:start w:val="1"/>
      <w:numFmt w:val="bullet"/>
      <w:lvlText w:val=" "/>
      <w:lvlJc w:val="left"/>
      <w:pPr>
        <w:tabs>
          <w:tab w:val="num" w:pos="4320"/>
        </w:tabs>
        <w:ind w:left="4320" w:hanging="360"/>
      </w:pPr>
      <w:rPr>
        <w:rFonts w:ascii="Times New Roman" w:hAnsi="Times New Roman" w:hint="default"/>
      </w:rPr>
    </w:lvl>
    <w:lvl w:ilvl="6" w:tplc="EE2243DA" w:tentative="1">
      <w:start w:val="1"/>
      <w:numFmt w:val="bullet"/>
      <w:lvlText w:val=" "/>
      <w:lvlJc w:val="left"/>
      <w:pPr>
        <w:tabs>
          <w:tab w:val="num" w:pos="5040"/>
        </w:tabs>
        <w:ind w:left="5040" w:hanging="360"/>
      </w:pPr>
      <w:rPr>
        <w:rFonts w:ascii="Times New Roman" w:hAnsi="Times New Roman" w:hint="default"/>
      </w:rPr>
    </w:lvl>
    <w:lvl w:ilvl="7" w:tplc="8D4E80DA" w:tentative="1">
      <w:start w:val="1"/>
      <w:numFmt w:val="bullet"/>
      <w:lvlText w:val=" "/>
      <w:lvlJc w:val="left"/>
      <w:pPr>
        <w:tabs>
          <w:tab w:val="num" w:pos="5760"/>
        </w:tabs>
        <w:ind w:left="5760" w:hanging="360"/>
      </w:pPr>
      <w:rPr>
        <w:rFonts w:ascii="Times New Roman" w:hAnsi="Times New Roman" w:hint="default"/>
      </w:rPr>
    </w:lvl>
    <w:lvl w:ilvl="8" w:tplc="CA1E5F70" w:tentative="1">
      <w:start w:val="1"/>
      <w:numFmt w:val="bullet"/>
      <w:lvlText w:val=" "/>
      <w:lvlJc w:val="left"/>
      <w:pPr>
        <w:tabs>
          <w:tab w:val="num" w:pos="6480"/>
        </w:tabs>
        <w:ind w:left="6480" w:hanging="360"/>
      </w:pPr>
      <w:rPr>
        <w:rFonts w:ascii="Times New Roman" w:hAnsi="Times New Roman" w:hint="default"/>
      </w:rPr>
    </w:lvl>
  </w:abstractNum>
  <w:abstractNum w:abstractNumId="11">
    <w:nsid w:val="69F537BE"/>
    <w:multiLevelType w:val="hybridMultilevel"/>
    <w:tmpl w:val="82DCAA5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8"/>
  </w:num>
  <w:num w:numId="3">
    <w:abstractNumId w:val="1"/>
  </w:num>
  <w:num w:numId="4">
    <w:abstractNumId w:val="11"/>
  </w:num>
  <w:num w:numId="5">
    <w:abstractNumId w:val="7"/>
  </w:num>
  <w:num w:numId="6">
    <w:abstractNumId w:val="6"/>
  </w:num>
  <w:num w:numId="7">
    <w:abstractNumId w:val="2"/>
  </w:num>
  <w:num w:numId="8">
    <w:abstractNumId w:val="10"/>
  </w:num>
  <w:num w:numId="9">
    <w:abstractNumId w:val="5"/>
  </w:num>
  <w:num w:numId="10">
    <w:abstractNumId w:val="0"/>
  </w:num>
  <w:num w:numId="11">
    <w:abstractNumId w:val="3"/>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defaultTabStop w:val="708"/>
  <w:hyphenationZone w:val="425"/>
  <w:characterSpacingControl w:val="doNotCompress"/>
  <w:footnotePr>
    <w:footnote w:id="-1"/>
    <w:footnote w:id="0"/>
  </w:footnotePr>
  <w:endnotePr>
    <w:endnote w:id="-1"/>
    <w:endnote w:id="0"/>
  </w:endnotePr>
  <w:compat/>
  <w:rsids>
    <w:rsidRoot w:val="0021459D"/>
    <w:rsid w:val="000143CD"/>
    <w:rsid w:val="00046C95"/>
    <w:rsid w:val="000C573F"/>
    <w:rsid w:val="000E7CDE"/>
    <w:rsid w:val="00126FD0"/>
    <w:rsid w:val="001400F3"/>
    <w:rsid w:val="00161C8B"/>
    <w:rsid w:val="001A43CD"/>
    <w:rsid w:val="001F0169"/>
    <w:rsid w:val="0021459D"/>
    <w:rsid w:val="00282E10"/>
    <w:rsid w:val="003A4FD2"/>
    <w:rsid w:val="003A6B55"/>
    <w:rsid w:val="003B261B"/>
    <w:rsid w:val="003B3E48"/>
    <w:rsid w:val="003E73F6"/>
    <w:rsid w:val="003F195D"/>
    <w:rsid w:val="004329CA"/>
    <w:rsid w:val="00484E2E"/>
    <w:rsid w:val="004A1623"/>
    <w:rsid w:val="004B194A"/>
    <w:rsid w:val="004D16A3"/>
    <w:rsid w:val="004E22A6"/>
    <w:rsid w:val="004F0700"/>
    <w:rsid w:val="0050337D"/>
    <w:rsid w:val="0053525E"/>
    <w:rsid w:val="0055136E"/>
    <w:rsid w:val="00571367"/>
    <w:rsid w:val="005758D9"/>
    <w:rsid w:val="005907B0"/>
    <w:rsid w:val="00594570"/>
    <w:rsid w:val="00597911"/>
    <w:rsid w:val="005A3D3E"/>
    <w:rsid w:val="005C3F42"/>
    <w:rsid w:val="006022F1"/>
    <w:rsid w:val="006101F3"/>
    <w:rsid w:val="006313C9"/>
    <w:rsid w:val="006F14DE"/>
    <w:rsid w:val="00724FB1"/>
    <w:rsid w:val="00764E80"/>
    <w:rsid w:val="00774FC8"/>
    <w:rsid w:val="007754B7"/>
    <w:rsid w:val="007816AC"/>
    <w:rsid w:val="007E7ED0"/>
    <w:rsid w:val="007F784F"/>
    <w:rsid w:val="008027B5"/>
    <w:rsid w:val="008E59C6"/>
    <w:rsid w:val="00941C12"/>
    <w:rsid w:val="00943FB1"/>
    <w:rsid w:val="00945A57"/>
    <w:rsid w:val="009C4F60"/>
    <w:rsid w:val="009D3694"/>
    <w:rsid w:val="009F1632"/>
    <w:rsid w:val="009F472A"/>
    <w:rsid w:val="009F52C6"/>
    <w:rsid w:val="00A70B72"/>
    <w:rsid w:val="00A82EAF"/>
    <w:rsid w:val="00A9107C"/>
    <w:rsid w:val="00AC620F"/>
    <w:rsid w:val="00AE2001"/>
    <w:rsid w:val="00AF5925"/>
    <w:rsid w:val="00B00CBD"/>
    <w:rsid w:val="00C068C4"/>
    <w:rsid w:val="00C1260F"/>
    <w:rsid w:val="00C3465C"/>
    <w:rsid w:val="00C47C4B"/>
    <w:rsid w:val="00C5561D"/>
    <w:rsid w:val="00C71915"/>
    <w:rsid w:val="00C83F77"/>
    <w:rsid w:val="00C85D88"/>
    <w:rsid w:val="00D60332"/>
    <w:rsid w:val="00D84871"/>
    <w:rsid w:val="00DD4EDF"/>
    <w:rsid w:val="00DE1A5C"/>
    <w:rsid w:val="00E26989"/>
    <w:rsid w:val="00E34712"/>
    <w:rsid w:val="00E56C1C"/>
    <w:rsid w:val="00E614C2"/>
    <w:rsid w:val="00EA6DA9"/>
    <w:rsid w:val="00EC0E5C"/>
    <w:rsid w:val="00EE78CF"/>
    <w:rsid w:val="00F02B8F"/>
    <w:rsid w:val="00F14E8B"/>
    <w:rsid w:val="00F20431"/>
    <w:rsid w:val="00F2353A"/>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E22A6"/>
  </w:style>
  <w:style w:type="paragraph" w:styleId="Nadpis1">
    <w:name w:val="heading 1"/>
    <w:basedOn w:val="Normln"/>
    <w:next w:val="Normln"/>
    <w:link w:val="Nadpis1Char"/>
    <w:uiPriority w:val="9"/>
    <w:qFormat/>
    <w:rsid w:val="004E22A6"/>
    <w:pPr>
      <w:keepNext/>
      <w:keepLines/>
      <w:spacing w:before="480" w:after="0"/>
      <w:outlineLvl w:val="0"/>
    </w:pPr>
    <w:rPr>
      <w:rFonts w:asciiTheme="majorHAnsi" w:eastAsiaTheme="majorEastAsia" w:hAnsiTheme="majorHAnsi" w:cstheme="majorBidi"/>
      <w:b/>
      <w:bCs/>
      <w:color w:val="A8422A" w:themeColor="accent1" w:themeShade="BF"/>
      <w:sz w:val="28"/>
      <w:szCs w:val="28"/>
    </w:rPr>
  </w:style>
  <w:style w:type="paragraph" w:styleId="Nadpis2">
    <w:name w:val="heading 2"/>
    <w:basedOn w:val="Normln"/>
    <w:link w:val="Nadpis2Char"/>
    <w:uiPriority w:val="9"/>
    <w:qFormat/>
    <w:rsid w:val="004E22A6"/>
    <w:pPr>
      <w:spacing w:before="360" w:after="180" w:line="336" w:lineRule="atLeast"/>
      <w:outlineLvl w:val="1"/>
    </w:pPr>
    <w:rPr>
      <w:rFonts w:ascii="Trebuchet MS" w:eastAsiaTheme="majorEastAsia" w:hAnsi="Trebuchet MS" w:cstheme="majorBidi"/>
      <w:b/>
      <w:bCs/>
      <w:caps/>
      <w:color w:val="999999"/>
      <w:spacing w:val="48"/>
      <w:sz w:val="19"/>
      <w:szCs w:val="19"/>
      <w:lang w:eastAsia="cs-CZ"/>
    </w:rPr>
  </w:style>
  <w:style w:type="paragraph" w:styleId="Nadpis3">
    <w:name w:val="heading 3"/>
    <w:basedOn w:val="Normln"/>
    <w:link w:val="Nadpis3Char"/>
    <w:uiPriority w:val="9"/>
    <w:qFormat/>
    <w:rsid w:val="004E22A6"/>
    <w:pPr>
      <w:spacing w:before="100" w:beforeAutospacing="1" w:after="100" w:afterAutospacing="1" w:line="240" w:lineRule="auto"/>
      <w:outlineLvl w:val="2"/>
    </w:pPr>
    <w:rPr>
      <w:rFonts w:ascii="Times New Roman" w:eastAsiaTheme="majorEastAsia" w:hAnsi="Times New Roman" w:cstheme="majorBidi"/>
      <w:b/>
      <w:bCs/>
      <w:sz w:val="27"/>
      <w:szCs w:val="27"/>
      <w:lang w:eastAsia="cs-CZ"/>
    </w:rPr>
  </w:style>
  <w:style w:type="paragraph" w:styleId="Nadpis4">
    <w:name w:val="heading 4"/>
    <w:basedOn w:val="Normln"/>
    <w:next w:val="Normln"/>
    <w:link w:val="Nadpis4Char"/>
    <w:uiPriority w:val="9"/>
    <w:semiHidden/>
    <w:unhideWhenUsed/>
    <w:qFormat/>
    <w:rsid w:val="004E22A6"/>
    <w:pPr>
      <w:keepNext/>
      <w:keepLines/>
      <w:spacing w:before="200" w:after="0"/>
      <w:outlineLvl w:val="3"/>
    </w:pPr>
    <w:rPr>
      <w:rFonts w:asciiTheme="majorHAnsi" w:eastAsiaTheme="majorEastAsia" w:hAnsiTheme="majorHAnsi" w:cstheme="majorBidi"/>
      <w:b/>
      <w:bCs/>
      <w:i/>
      <w:iCs/>
      <w:color w:val="D16349" w:themeColor="accent1"/>
    </w:rPr>
  </w:style>
  <w:style w:type="paragraph" w:styleId="Nadpis5">
    <w:name w:val="heading 5"/>
    <w:basedOn w:val="Normln"/>
    <w:next w:val="Normln"/>
    <w:link w:val="Nadpis5Char"/>
    <w:uiPriority w:val="9"/>
    <w:semiHidden/>
    <w:unhideWhenUsed/>
    <w:qFormat/>
    <w:rsid w:val="004E22A6"/>
    <w:pPr>
      <w:keepNext/>
      <w:keepLines/>
      <w:spacing w:before="200" w:after="0"/>
      <w:outlineLvl w:val="4"/>
    </w:pPr>
    <w:rPr>
      <w:rFonts w:asciiTheme="majorHAnsi" w:eastAsiaTheme="majorEastAsia" w:hAnsiTheme="majorHAnsi" w:cstheme="majorBidi"/>
      <w:color w:val="6F2C1C" w:themeColor="accent1" w:themeShade="7F"/>
    </w:rPr>
  </w:style>
  <w:style w:type="paragraph" w:styleId="Nadpis6">
    <w:name w:val="heading 6"/>
    <w:basedOn w:val="Normln"/>
    <w:next w:val="Normln"/>
    <w:link w:val="Nadpis6Char"/>
    <w:uiPriority w:val="9"/>
    <w:semiHidden/>
    <w:unhideWhenUsed/>
    <w:qFormat/>
    <w:rsid w:val="004E22A6"/>
    <w:pPr>
      <w:keepNext/>
      <w:keepLines/>
      <w:spacing w:before="200" w:after="0"/>
      <w:outlineLvl w:val="5"/>
    </w:pPr>
    <w:rPr>
      <w:rFonts w:asciiTheme="majorHAnsi" w:eastAsiaTheme="majorEastAsia" w:hAnsiTheme="majorHAnsi" w:cstheme="majorBidi"/>
      <w:i/>
      <w:iCs/>
      <w:color w:val="6F2C1C" w:themeColor="accent1" w:themeShade="7F"/>
    </w:rPr>
  </w:style>
  <w:style w:type="paragraph" w:styleId="Nadpis7">
    <w:name w:val="heading 7"/>
    <w:basedOn w:val="Normln"/>
    <w:next w:val="Normln"/>
    <w:link w:val="Nadpis7Char"/>
    <w:uiPriority w:val="9"/>
    <w:semiHidden/>
    <w:unhideWhenUsed/>
    <w:qFormat/>
    <w:rsid w:val="004E22A6"/>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4E22A6"/>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4E22A6"/>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4E22A6"/>
    <w:pPr>
      <w:ind w:left="720"/>
      <w:contextualSpacing/>
    </w:pPr>
  </w:style>
  <w:style w:type="character" w:customStyle="1" w:styleId="Nadpis1Char">
    <w:name w:val="Nadpis 1 Char"/>
    <w:basedOn w:val="Standardnpsmoodstavce"/>
    <w:link w:val="Nadpis1"/>
    <w:uiPriority w:val="9"/>
    <w:rsid w:val="004E22A6"/>
    <w:rPr>
      <w:rFonts w:asciiTheme="majorHAnsi" w:eastAsiaTheme="majorEastAsia" w:hAnsiTheme="majorHAnsi" w:cstheme="majorBidi"/>
      <w:b/>
      <w:bCs/>
      <w:color w:val="A8422A" w:themeColor="accent1" w:themeShade="BF"/>
      <w:sz w:val="28"/>
      <w:szCs w:val="28"/>
    </w:rPr>
  </w:style>
  <w:style w:type="character" w:customStyle="1" w:styleId="Nadpis2Char">
    <w:name w:val="Nadpis 2 Char"/>
    <w:basedOn w:val="Standardnpsmoodstavce"/>
    <w:link w:val="Nadpis2"/>
    <w:uiPriority w:val="9"/>
    <w:rsid w:val="004E22A6"/>
    <w:rPr>
      <w:rFonts w:ascii="Trebuchet MS" w:eastAsiaTheme="majorEastAsia" w:hAnsi="Trebuchet MS" w:cstheme="majorBidi"/>
      <w:b/>
      <w:bCs/>
      <w:caps/>
      <w:color w:val="999999"/>
      <w:spacing w:val="48"/>
      <w:sz w:val="19"/>
      <w:szCs w:val="19"/>
      <w:lang w:eastAsia="cs-CZ"/>
    </w:rPr>
  </w:style>
  <w:style w:type="character" w:customStyle="1" w:styleId="Nadpis3Char">
    <w:name w:val="Nadpis 3 Char"/>
    <w:basedOn w:val="Standardnpsmoodstavce"/>
    <w:link w:val="Nadpis3"/>
    <w:uiPriority w:val="9"/>
    <w:rsid w:val="004E22A6"/>
    <w:rPr>
      <w:rFonts w:ascii="Times New Roman" w:eastAsiaTheme="majorEastAsia" w:hAnsi="Times New Roman" w:cstheme="majorBidi"/>
      <w:b/>
      <w:bCs/>
      <w:sz w:val="27"/>
      <w:szCs w:val="27"/>
      <w:lang w:eastAsia="cs-CZ"/>
    </w:rPr>
  </w:style>
  <w:style w:type="character" w:customStyle="1" w:styleId="Nadpis4Char">
    <w:name w:val="Nadpis 4 Char"/>
    <w:basedOn w:val="Standardnpsmoodstavce"/>
    <w:link w:val="Nadpis4"/>
    <w:uiPriority w:val="9"/>
    <w:semiHidden/>
    <w:rsid w:val="004E22A6"/>
    <w:rPr>
      <w:rFonts w:asciiTheme="majorHAnsi" w:eastAsiaTheme="majorEastAsia" w:hAnsiTheme="majorHAnsi" w:cstheme="majorBidi"/>
      <w:b/>
      <w:bCs/>
      <w:i/>
      <w:iCs/>
      <w:color w:val="D16349" w:themeColor="accent1"/>
    </w:rPr>
  </w:style>
  <w:style w:type="character" w:customStyle="1" w:styleId="Nadpis5Char">
    <w:name w:val="Nadpis 5 Char"/>
    <w:basedOn w:val="Standardnpsmoodstavce"/>
    <w:link w:val="Nadpis5"/>
    <w:uiPriority w:val="9"/>
    <w:semiHidden/>
    <w:rsid w:val="004E22A6"/>
    <w:rPr>
      <w:rFonts w:asciiTheme="majorHAnsi" w:eastAsiaTheme="majorEastAsia" w:hAnsiTheme="majorHAnsi" w:cstheme="majorBidi"/>
      <w:color w:val="6F2C1C" w:themeColor="accent1" w:themeShade="7F"/>
    </w:rPr>
  </w:style>
  <w:style w:type="character" w:customStyle="1" w:styleId="Nadpis6Char">
    <w:name w:val="Nadpis 6 Char"/>
    <w:basedOn w:val="Standardnpsmoodstavce"/>
    <w:link w:val="Nadpis6"/>
    <w:uiPriority w:val="9"/>
    <w:semiHidden/>
    <w:rsid w:val="004E22A6"/>
    <w:rPr>
      <w:rFonts w:asciiTheme="majorHAnsi" w:eastAsiaTheme="majorEastAsia" w:hAnsiTheme="majorHAnsi" w:cstheme="majorBidi"/>
      <w:i/>
      <w:iCs/>
      <w:color w:val="6F2C1C" w:themeColor="accent1" w:themeShade="7F"/>
    </w:rPr>
  </w:style>
  <w:style w:type="character" w:customStyle="1" w:styleId="Nadpis7Char">
    <w:name w:val="Nadpis 7 Char"/>
    <w:basedOn w:val="Standardnpsmoodstavce"/>
    <w:link w:val="Nadpis7"/>
    <w:uiPriority w:val="9"/>
    <w:semiHidden/>
    <w:rsid w:val="004E22A6"/>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4E22A6"/>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4E22A6"/>
    <w:rPr>
      <w:rFonts w:asciiTheme="majorHAnsi" w:eastAsiaTheme="majorEastAsia" w:hAnsiTheme="majorHAnsi" w:cstheme="majorBidi"/>
      <w:i/>
      <w:iCs/>
      <w:color w:val="404040" w:themeColor="text1" w:themeTint="BF"/>
      <w:sz w:val="20"/>
      <w:szCs w:val="20"/>
    </w:rPr>
  </w:style>
  <w:style w:type="paragraph" w:styleId="Titulek">
    <w:name w:val="caption"/>
    <w:basedOn w:val="Normln"/>
    <w:next w:val="Normln"/>
    <w:uiPriority w:val="35"/>
    <w:semiHidden/>
    <w:unhideWhenUsed/>
    <w:qFormat/>
    <w:rsid w:val="004E22A6"/>
    <w:pPr>
      <w:spacing w:line="240" w:lineRule="auto"/>
    </w:pPr>
    <w:rPr>
      <w:b/>
      <w:bCs/>
      <w:color w:val="D16349" w:themeColor="accent1"/>
      <w:sz w:val="18"/>
      <w:szCs w:val="18"/>
    </w:rPr>
  </w:style>
  <w:style w:type="paragraph" w:styleId="Nzev">
    <w:name w:val="Title"/>
    <w:basedOn w:val="Normln"/>
    <w:next w:val="Normln"/>
    <w:link w:val="NzevChar"/>
    <w:uiPriority w:val="10"/>
    <w:qFormat/>
    <w:rsid w:val="004E22A6"/>
    <w:pPr>
      <w:pBdr>
        <w:bottom w:val="single" w:sz="8" w:space="4" w:color="D16349" w:themeColor="accent1"/>
      </w:pBdr>
      <w:spacing w:after="300" w:line="240" w:lineRule="auto"/>
      <w:contextualSpacing/>
    </w:pPr>
    <w:rPr>
      <w:rFonts w:asciiTheme="majorHAnsi" w:eastAsiaTheme="majorEastAsia" w:hAnsiTheme="majorHAnsi" w:cstheme="majorBidi"/>
      <w:color w:val="4A4F64" w:themeColor="text2" w:themeShade="BF"/>
      <w:spacing w:val="5"/>
      <w:kern w:val="28"/>
      <w:sz w:val="52"/>
      <w:szCs w:val="52"/>
    </w:rPr>
  </w:style>
  <w:style w:type="character" w:customStyle="1" w:styleId="NzevChar">
    <w:name w:val="Název Char"/>
    <w:basedOn w:val="Standardnpsmoodstavce"/>
    <w:link w:val="Nzev"/>
    <w:uiPriority w:val="10"/>
    <w:rsid w:val="004E22A6"/>
    <w:rPr>
      <w:rFonts w:asciiTheme="majorHAnsi" w:eastAsiaTheme="majorEastAsia" w:hAnsiTheme="majorHAnsi" w:cstheme="majorBidi"/>
      <w:color w:val="4A4F64" w:themeColor="text2" w:themeShade="BF"/>
      <w:spacing w:val="5"/>
      <w:kern w:val="28"/>
      <w:sz w:val="52"/>
      <w:szCs w:val="52"/>
    </w:rPr>
  </w:style>
  <w:style w:type="paragraph" w:styleId="Podtitul">
    <w:name w:val="Subtitle"/>
    <w:basedOn w:val="Normln"/>
    <w:next w:val="Normln"/>
    <w:link w:val="PodtitulChar"/>
    <w:uiPriority w:val="11"/>
    <w:qFormat/>
    <w:rsid w:val="004E22A6"/>
    <w:pPr>
      <w:numPr>
        <w:ilvl w:val="1"/>
      </w:numPr>
    </w:pPr>
    <w:rPr>
      <w:rFonts w:asciiTheme="majorHAnsi" w:eastAsiaTheme="majorEastAsia" w:hAnsiTheme="majorHAnsi" w:cstheme="majorBidi"/>
      <w:i/>
      <w:iCs/>
      <w:color w:val="D16349" w:themeColor="accent1"/>
      <w:spacing w:val="15"/>
      <w:sz w:val="24"/>
      <w:szCs w:val="24"/>
    </w:rPr>
  </w:style>
  <w:style w:type="character" w:customStyle="1" w:styleId="PodtitulChar">
    <w:name w:val="Podtitul Char"/>
    <w:basedOn w:val="Standardnpsmoodstavce"/>
    <w:link w:val="Podtitul"/>
    <w:uiPriority w:val="11"/>
    <w:rsid w:val="004E22A6"/>
    <w:rPr>
      <w:rFonts w:asciiTheme="majorHAnsi" w:eastAsiaTheme="majorEastAsia" w:hAnsiTheme="majorHAnsi" w:cstheme="majorBidi"/>
      <w:i/>
      <w:iCs/>
      <w:color w:val="D16349" w:themeColor="accent1"/>
      <w:spacing w:val="15"/>
      <w:sz w:val="24"/>
      <w:szCs w:val="24"/>
    </w:rPr>
  </w:style>
  <w:style w:type="character" w:styleId="Siln">
    <w:name w:val="Strong"/>
    <w:basedOn w:val="Standardnpsmoodstavce"/>
    <w:uiPriority w:val="22"/>
    <w:qFormat/>
    <w:rsid w:val="004E22A6"/>
    <w:rPr>
      <w:b/>
      <w:bCs/>
    </w:rPr>
  </w:style>
  <w:style w:type="character" w:styleId="Zvraznn">
    <w:name w:val="Emphasis"/>
    <w:basedOn w:val="Standardnpsmoodstavce"/>
    <w:uiPriority w:val="20"/>
    <w:qFormat/>
    <w:rsid w:val="004E22A6"/>
    <w:rPr>
      <w:i/>
      <w:iCs/>
    </w:rPr>
  </w:style>
  <w:style w:type="paragraph" w:styleId="Bezmezer">
    <w:name w:val="No Spacing"/>
    <w:uiPriority w:val="1"/>
    <w:qFormat/>
    <w:rsid w:val="004E22A6"/>
    <w:pPr>
      <w:spacing w:after="0" w:line="240" w:lineRule="auto"/>
    </w:pPr>
  </w:style>
  <w:style w:type="paragraph" w:styleId="Citace">
    <w:name w:val="Quote"/>
    <w:basedOn w:val="Normln"/>
    <w:next w:val="Normln"/>
    <w:link w:val="CitaceChar"/>
    <w:uiPriority w:val="29"/>
    <w:qFormat/>
    <w:rsid w:val="004E22A6"/>
    <w:rPr>
      <w:i/>
      <w:iCs/>
      <w:color w:val="000000" w:themeColor="text1"/>
    </w:rPr>
  </w:style>
  <w:style w:type="character" w:customStyle="1" w:styleId="CitaceChar">
    <w:name w:val="Citace Char"/>
    <w:basedOn w:val="Standardnpsmoodstavce"/>
    <w:link w:val="Citace"/>
    <w:uiPriority w:val="29"/>
    <w:rsid w:val="004E22A6"/>
    <w:rPr>
      <w:rFonts w:eastAsiaTheme="minorHAnsi"/>
      <w:i/>
      <w:iCs/>
      <w:color w:val="000000" w:themeColor="text1"/>
    </w:rPr>
  </w:style>
  <w:style w:type="paragraph" w:styleId="Citaceintenzivn">
    <w:name w:val="Intense Quote"/>
    <w:basedOn w:val="Normln"/>
    <w:next w:val="Normln"/>
    <w:link w:val="CitaceintenzivnChar"/>
    <w:uiPriority w:val="30"/>
    <w:qFormat/>
    <w:rsid w:val="004E22A6"/>
    <w:pPr>
      <w:pBdr>
        <w:bottom w:val="single" w:sz="4" w:space="4" w:color="D16349" w:themeColor="accent1"/>
      </w:pBdr>
      <w:spacing w:before="200" w:after="280"/>
      <w:ind w:left="936" w:right="936"/>
    </w:pPr>
    <w:rPr>
      <w:b/>
      <w:bCs/>
      <w:i/>
      <w:iCs/>
      <w:color w:val="D16349" w:themeColor="accent1"/>
    </w:rPr>
  </w:style>
  <w:style w:type="character" w:customStyle="1" w:styleId="CitaceintenzivnChar">
    <w:name w:val="Citace – intenzivní Char"/>
    <w:basedOn w:val="Standardnpsmoodstavce"/>
    <w:link w:val="Citaceintenzivn"/>
    <w:uiPriority w:val="30"/>
    <w:rsid w:val="004E22A6"/>
    <w:rPr>
      <w:rFonts w:eastAsiaTheme="minorHAnsi"/>
      <w:b/>
      <w:bCs/>
      <w:i/>
      <w:iCs/>
      <w:color w:val="D16349" w:themeColor="accent1"/>
    </w:rPr>
  </w:style>
  <w:style w:type="character" w:styleId="Zdraznnjemn">
    <w:name w:val="Subtle Emphasis"/>
    <w:basedOn w:val="Standardnpsmoodstavce"/>
    <w:uiPriority w:val="19"/>
    <w:qFormat/>
    <w:rsid w:val="004E22A6"/>
    <w:rPr>
      <w:i/>
      <w:iCs/>
      <w:color w:val="808080" w:themeColor="text1" w:themeTint="7F"/>
    </w:rPr>
  </w:style>
  <w:style w:type="character" w:styleId="Zdraznnintenzivn">
    <w:name w:val="Intense Emphasis"/>
    <w:basedOn w:val="Standardnpsmoodstavce"/>
    <w:uiPriority w:val="21"/>
    <w:qFormat/>
    <w:rsid w:val="004E22A6"/>
    <w:rPr>
      <w:b/>
      <w:bCs/>
      <w:i/>
      <w:iCs/>
      <w:color w:val="D16349" w:themeColor="accent1"/>
    </w:rPr>
  </w:style>
  <w:style w:type="character" w:styleId="Odkazjemn">
    <w:name w:val="Subtle Reference"/>
    <w:basedOn w:val="Standardnpsmoodstavce"/>
    <w:uiPriority w:val="31"/>
    <w:qFormat/>
    <w:rsid w:val="004E22A6"/>
    <w:rPr>
      <w:smallCaps/>
      <w:color w:val="CCB400" w:themeColor="accent2"/>
      <w:u w:val="single"/>
    </w:rPr>
  </w:style>
  <w:style w:type="character" w:styleId="Odkazintenzivn">
    <w:name w:val="Intense Reference"/>
    <w:basedOn w:val="Standardnpsmoodstavce"/>
    <w:uiPriority w:val="32"/>
    <w:qFormat/>
    <w:rsid w:val="004E22A6"/>
    <w:rPr>
      <w:b/>
      <w:bCs/>
      <w:smallCaps/>
      <w:color w:val="CCB400" w:themeColor="accent2"/>
      <w:spacing w:val="5"/>
      <w:u w:val="single"/>
    </w:rPr>
  </w:style>
  <w:style w:type="character" w:styleId="Nzevknihy">
    <w:name w:val="Book Title"/>
    <w:basedOn w:val="Standardnpsmoodstavce"/>
    <w:uiPriority w:val="33"/>
    <w:qFormat/>
    <w:rsid w:val="004E22A6"/>
    <w:rPr>
      <w:b/>
      <w:bCs/>
      <w:smallCaps/>
      <w:spacing w:val="5"/>
    </w:rPr>
  </w:style>
  <w:style w:type="paragraph" w:styleId="Nadpisobsahu">
    <w:name w:val="TOC Heading"/>
    <w:basedOn w:val="Nadpis1"/>
    <w:next w:val="Normln"/>
    <w:uiPriority w:val="39"/>
    <w:semiHidden/>
    <w:unhideWhenUsed/>
    <w:qFormat/>
    <w:rsid w:val="004E22A6"/>
    <w:pPr>
      <w:outlineLvl w:val="9"/>
    </w:pPr>
  </w:style>
  <w:style w:type="character" w:customStyle="1" w:styleId="item-control1">
    <w:name w:val="item-control1"/>
    <w:basedOn w:val="Standardnpsmoodstavce"/>
    <w:rsid w:val="004E22A6"/>
    <w:rPr>
      <w:vanish/>
      <w:webHidden w:val="0"/>
      <w:specVanish w:val="0"/>
    </w:rPr>
  </w:style>
  <w:style w:type="character" w:styleId="Hypertextovodkaz">
    <w:name w:val="Hyperlink"/>
    <w:basedOn w:val="Standardnpsmoodstavce"/>
    <w:uiPriority w:val="99"/>
    <w:unhideWhenUsed/>
    <w:rsid w:val="004E22A6"/>
    <w:rPr>
      <w:color w:val="13375E"/>
      <w:u w:val="single"/>
    </w:rPr>
  </w:style>
  <w:style w:type="paragraph" w:styleId="Normlnweb">
    <w:name w:val="Normal (Web)"/>
    <w:basedOn w:val="Normln"/>
    <w:uiPriority w:val="99"/>
    <w:semiHidden/>
    <w:unhideWhenUsed/>
    <w:rsid w:val="004E22A6"/>
    <w:pPr>
      <w:spacing w:after="0" w:line="240" w:lineRule="auto"/>
    </w:pPr>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4E22A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E22A6"/>
    <w:rPr>
      <w:rFonts w:ascii="Tahoma" w:eastAsiaTheme="minorHAnsi" w:hAnsi="Tahoma" w:cs="Tahoma"/>
      <w:sz w:val="16"/>
      <w:szCs w:val="16"/>
    </w:rPr>
  </w:style>
  <w:style w:type="table" w:styleId="Mkatabulky">
    <w:name w:val="Table Grid"/>
    <w:basedOn w:val="Normlntabulka"/>
    <w:uiPriority w:val="59"/>
    <w:rsid w:val="008E59C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Stednmka1zvraznn5">
    <w:name w:val="Medium Grid 1 Accent 5"/>
    <w:basedOn w:val="Normlntabulka"/>
    <w:uiPriority w:val="67"/>
    <w:rsid w:val="007E7ED0"/>
    <w:pPr>
      <w:spacing w:after="0" w:line="240" w:lineRule="auto"/>
    </w:pPr>
    <w:tblPr>
      <w:tblStyleRowBandSize w:val="1"/>
      <w:tblStyleColBandSize w:val="1"/>
      <w:tblInd w:w="0" w:type="dxa"/>
      <w:tblBorders>
        <w:top w:val="single" w:sz="8" w:space="0" w:color="ABC3A8" w:themeColor="accent5" w:themeTint="BF"/>
        <w:left w:val="single" w:sz="8" w:space="0" w:color="ABC3A8" w:themeColor="accent5" w:themeTint="BF"/>
        <w:bottom w:val="single" w:sz="8" w:space="0" w:color="ABC3A8" w:themeColor="accent5" w:themeTint="BF"/>
        <w:right w:val="single" w:sz="8" w:space="0" w:color="ABC3A8" w:themeColor="accent5" w:themeTint="BF"/>
        <w:insideH w:val="single" w:sz="8" w:space="0" w:color="ABC3A8" w:themeColor="accent5" w:themeTint="BF"/>
        <w:insideV w:val="single" w:sz="8" w:space="0" w:color="ABC3A8" w:themeColor="accent5" w:themeTint="BF"/>
      </w:tblBorders>
      <w:tblCellMar>
        <w:top w:w="0" w:type="dxa"/>
        <w:left w:w="108" w:type="dxa"/>
        <w:bottom w:w="0" w:type="dxa"/>
        <w:right w:w="108" w:type="dxa"/>
      </w:tblCellMar>
    </w:tblPr>
    <w:tcPr>
      <w:shd w:val="clear" w:color="auto" w:fill="E3EBE2" w:themeFill="accent5" w:themeFillTint="3F"/>
    </w:tcPr>
    <w:tblStylePr w:type="firstRow">
      <w:rPr>
        <w:b/>
        <w:bCs/>
      </w:rPr>
    </w:tblStylePr>
    <w:tblStylePr w:type="lastRow">
      <w:rPr>
        <w:b/>
        <w:bCs/>
      </w:rPr>
      <w:tblPr/>
      <w:tcPr>
        <w:tcBorders>
          <w:top w:val="single" w:sz="18" w:space="0" w:color="ABC3A8" w:themeColor="accent5" w:themeTint="BF"/>
        </w:tcBorders>
      </w:tcPr>
    </w:tblStylePr>
    <w:tblStylePr w:type="firstCol">
      <w:rPr>
        <w:b/>
        <w:bCs/>
      </w:rPr>
    </w:tblStylePr>
    <w:tblStylePr w:type="lastCol">
      <w:rPr>
        <w:b/>
        <w:bCs/>
      </w:rPr>
    </w:tblStylePr>
    <w:tblStylePr w:type="band1Vert">
      <w:tblPr/>
      <w:tcPr>
        <w:shd w:val="clear" w:color="auto" w:fill="C7D7C5" w:themeFill="accent5" w:themeFillTint="7F"/>
      </w:tcPr>
    </w:tblStylePr>
    <w:tblStylePr w:type="band1Horz">
      <w:tblPr/>
      <w:tcPr>
        <w:shd w:val="clear" w:color="auto" w:fill="C7D7C5" w:themeFill="accent5" w:themeFillTint="7F"/>
      </w:tcPr>
    </w:tblStylePr>
  </w:style>
  <w:style w:type="paragraph" w:styleId="Zhlav">
    <w:name w:val="header"/>
    <w:basedOn w:val="Normln"/>
    <w:link w:val="ZhlavChar"/>
    <w:uiPriority w:val="99"/>
    <w:unhideWhenUsed/>
    <w:rsid w:val="004B194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B194A"/>
  </w:style>
  <w:style w:type="paragraph" w:styleId="Zpat">
    <w:name w:val="footer"/>
    <w:basedOn w:val="Normln"/>
    <w:link w:val="ZpatChar"/>
    <w:uiPriority w:val="99"/>
    <w:unhideWhenUsed/>
    <w:rsid w:val="004B194A"/>
    <w:pPr>
      <w:tabs>
        <w:tab w:val="center" w:pos="4536"/>
        <w:tab w:val="right" w:pos="9072"/>
      </w:tabs>
      <w:spacing w:after="0" w:line="240" w:lineRule="auto"/>
    </w:pPr>
  </w:style>
  <w:style w:type="character" w:customStyle="1" w:styleId="ZpatChar">
    <w:name w:val="Zápatí Char"/>
    <w:basedOn w:val="Standardnpsmoodstavce"/>
    <w:link w:val="Zpat"/>
    <w:uiPriority w:val="99"/>
    <w:rsid w:val="004B194A"/>
  </w:style>
  <w:style w:type="table" w:styleId="Stednmka1zvraznn1">
    <w:name w:val="Medium Grid 1 Accent 1"/>
    <w:basedOn w:val="Normlntabulka"/>
    <w:uiPriority w:val="67"/>
    <w:rsid w:val="005C3F42"/>
    <w:pPr>
      <w:spacing w:after="0" w:line="240" w:lineRule="auto"/>
    </w:pPr>
    <w:tblPr>
      <w:tblStyleRowBandSize w:val="1"/>
      <w:tblStyleColBandSize w:val="1"/>
      <w:tblInd w:w="0" w:type="dxa"/>
      <w:tblBorders>
        <w:top w:val="single" w:sz="8" w:space="0" w:color="DC8976" w:themeColor="accent1" w:themeTint="BF"/>
        <w:left w:val="single" w:sz="8" w:space="0" w:color="DC8976" w:themeColor="accent1" w:themeTint="BF"/>
        <w:bottom w:val="single" w:sz="8" w:space="0" w:color="DC8976" w:themeColor="accent1" w:themeTint="BF"/>
        <w:right w:val="single" w:sz="8" w:space="0" w:color="DC8976" w:themeColor="accent1" w:themeTint="BF"/>
        <w:insideH w:val="single" w:sz="8" w:space="0" w:color="DC8976" w:themeColor="accent1" w:themeTint="BF"/>
        <w:insideV w:val="single" w:sz="8" w:space="0" w:color="DC8976" w:themeColor="accent1" w:themeTint="BF"/>
      </w:tblBorders>
      <w:tblCellMar>
        <w:top w:w="0" w:type="dxa"/>
        <w:left w:w="108" w:type="dxa"/>
        <w:bottom w:w="0" w:type="dxa"/>
        <w:right w:w="108" w:type="dxa"/>
      </w:tblCellMar>
    </w:tblPr>
    <w:tcPr>
      <w:shd w:val="clear" w:color="auto" w:fill="F3D8D2" w:themeFill="accent1" w:themeFillTint="3F"/>
    </w:tcPr>
    <w:tblStylePr w:type="firstRow">
      <w:rPr>
        <w:b/>
        <w:bCs/>
      </w:rPr>
    </w:tblStylePr>
    <w:tblStylePr w:type="lastRow">
      <w:rPr>
        <w:b/>
        <w:bCs/>
      </w:rPr>
      <w:tblPr/>
      <w:tcPr>
        <w:tcBorders>
          <w:top w:val="single" w:sz="18" w:space="0" w:color="DC8976" w:themeColor="accent1" w:themeTint="BF"/>
        </w:tcBorders>
      </w:tcPr>
    </w:tblStylePr>
    <w:tblStylePr w:type="firstCol">
      <w:rPr>
        <w:b/>
        <w:bCs/>
      </w:rPr>
    </w:tblStylePr>
    <w:tblStylePr w:type="lastCol">
      <w:rPr>
        <w:b/>
        <w:bCs/>
      </w:rPr>
    </w:tblStylePr>
    <w:tblStylePr w:type="band1Vert">
      <w:tblPr/>
      <w:tcPr>
        <w:shd w:val="clear" w:color="auto" w:fill="E8B0A4" w:themeFill="accent1" w:themeFillTint="7F"/>
      </w:tcPr>
    </w:tblStylePr>
    <w:tblStylePr w:type="band1Horz">
      <w:tblPr/>
      <w:tcPr>
        <w:shd w:val="clear" w:color="auto" w:fill="E8B0A4" w:themeFill="accent1" w:themeFillTint="7F"/>
      </w:tcPr>
    </w:tblStylePr>
  </w:style>
  <w:style w:type="character" w:styleId="Sledovanodkaz">
    <w:name w:val="FollowedHyperlink"/>
    <w:basedOn w:val="Standardnpsmoodstavce"/>
    <w:uiPriority w:val="99"/>
    <w:semiHidden/>
    <w:unhideWhenUsed/>
    <w:rsid w:val="00161C8B"/>
    <w:rPr>
      <w:color w:val="694F07"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E22A6"/>
  </w:style>
  <w:style w:type="paragraph" w:styleId="Nadpis1">
    <w:name w:val="heading 1"/>
    <w:basedOn w:val="Normln"/>
    <w:next w:val="Normln"/>
    <w:link w:val="Nadpis1Char"/>
    <w:uiPriority w:val="9"/>
    <w:qFormat/>
    <w:rsid w:val="004E22A6"/>
    <w:pPr>
      <w:keepNext/>
      <w:keepLines/>
      <w:spacing w:before="480" w:after="0"/>
      <w:outlineLvl w:val="0"/>
    </w:pPr>
    <w:rPr>
      <w:rFonts w:asciiTheme="majorHAnsi" w:eastAsiaTheme="majorEastAsia" w:hAnsiTheme="majorHAnsi" w:cstheme="majorBidi"/>
      <w:b/>
      <w:bCs/>
      <w:color w:val="A8422A" w:themeColor="accent1" w:themeShade="BF"/>
      <w:sz w:val="28"/>
      <w:szCs w:val="28"/>
    </w:rPr>
  </w:style>
  <w:style w:type="paragraph" w:styleId="Nadpis2">
    <w:name w:val="heading 2"/>
    <w:basedOn w:val="Normln"/>
    <w:link w:val="Nadpis2Char"/>
    <w:uiPriority w:val="9"/>
    <w:qFormat/>
    <w:rsid w:val="004E22A6"/>
    <w:pPr>
      <w:spacing w:before="360" w:after="180" w:line="336" w:lineRule="atLeast"/>
      <w:outlineLvl w:val="1"/>
    </w:pPr>
    <w:rPr>
      <w:rFonts w:ascii="Trebuchet MS" w:eastAsiaTheme="majorEastAsia" w:hAnsi="Trebuchet MS" w:cstheme="majorBidi"/>
      <w:b/>
      <w:bCs/>
      <w:caps/>
      <w:color w:val="999999"/>
      <w:spacing w:val="48"/>
      <w:sz w:val="19"/>
      <w:szCs w:val="19"/>
      <w:lang w:eastAsia="cs-CZ"/>
    </w:rPr>
  </w:style>
  <w:style w:type="paragraph" w:styleId="Nadpis3">
    <w:name w:val="heading 3"/>
    <w:basedOn w:val="Normln"/>
    <w:link w:val="Nadpis3Char"/>
    <w:uiPriority w:val="9"/>
    <w:qFormat/>
    <w:rsid w:val="004E22A6"/>
    <w:pPr>
      <w:spacing w:before="100" w:beforeAutospacing="1" w:after="100" w:afterAutospacing="1" w:line="240" w:lineRule="auto"/>
      <w:outlineLvl w:val="2"/>
    </w:pPr>
    <w:rPr>
      <w:rFonts w:ascii="Times New Roman" w:eastAsiaTheme="majorEastAsia" w:hAnsi="Times New Roman" w:cstheme="majorBidi"/>
      <w:b/>
      <w:bCs/>
      <w:sz w:val="27"/>
      <w:szCs w:val="27"/>
      <w:lang w:eastAsia="cs-CZ"/>
    </w:rPr>
  </w:style>
  <w:style w:type="paragraph" w:styleId="Nadpis4">
    <w:name w:val="heading 4"/>
    <w:basedOn w:val="Normln"/>
    <w:next w:val="Normln"/>
    <w:link w:val="Nadpis4Char"/>
    <w:uiPriority w:val="9"/>
    <w:semiHidden/>
    <w:unhideWhenUsed/>
    <w:qFormat/>
    <w:rsid w:val="004E22A6"/>
    <w:pPr>
      <w:keepNext/>
      <w:keepLines/>
      <w:spacing w:before="200" w:after="0"/>
      <w:outlineLvl w:val="3"/>
    </w:pPr>
    <w:rPr>
      <w:rFonts w:asciiTheme="majorHAnsi" w:eastAsiaTheme="majorEastAsia" w:hAnsiTheme="majorHAnsi" w:cstheme="majorBidi"/>
      <w:b/>
      <w:bCs/>
      <w:i/>
      <w:iCs/>
      <w:color w:val="D16349" w:themeColor="accent1"/>
    </w:rPr>
  </w:style>
  <w:style w:type="paragraph" w:styleId="Nadpis5">
    <w:name w:val="heading 5"/>
    <w:basedOn w:val="Normln"/>
    <w:next w:val="Normln"/>
    <w:link w:val="Nadpis5Char"/>
    <w:uiPriority w:val="9"/>
    <w:semiHidden/>
    <w:unhideWhenUsed/>
    <w:qFormat/>
    <w:rsid w:val="004E22A6"/>
    <w:pPr>
      <w:keepNext/>
      <w:keepLines/>
      <w:spacing w:before="200" w:after="0"/>
      <w:outlineLvl w:val="4"/>
    </w:pPr>
    <w:rPr>
      <w:rFonts w:asciiTheme="majorHAnsi" w:eastAsiaTheme="majorEastAsia" w:hAnsiTheme="majorHAnsi" w:cstheme="majorBidi"/>
      <w:color w:val="6F2C1C" w:themeColor="accent1" w:themeShade="7F"/>
    </w:rPr>
  </w:style>
  <w:style w:type="paragraph" w:styleId="Nadpis6">
    <w:name w:val="heading 6"/>
    <w:basedOn w:val="Normln"/>
    <w:next w:val="Normln"/>
    <w:link w:val="Nadpis6Char"/>
    <w:uiPriority w:val="9"/>
    <w:semiHidden/>
    <w:unhideWhenUsed/>
    <w:qFormat/>
    <w:rsid w:val="004E22A6"/>
    <w:pPr>
      <w:keepNext/>
      <w:keepLines/>
      <w:spacing w:before="200" w:after="0"/>
      <w:outlineLvl w:val="5"/>
    </w:pPr>
    <w:rPr>
      <w:rFonts w:asciiTheme="majorHAnsi" w:eastAsiaTheme="majorEastAsia" w:hAnsiTheme="majorHAnsi" w:cstheme="majorBidi"/>
      <w:i/>
      <w:iCs/>
      <w:color w:val="6F2C1C" w:themeColor="accent1" w:themeShade="7F"/>
    </w:rPr>
  </w:style>
  <w:style w:type="paragraph" w:styleId="Nadpis7">
    <w:name w:val="heading 7"/>
    <w:basedOn w:val="Normln"/>
    <w:next w:val="Normln"/>
    <w:link w:val="Nadpis7Char"/>
    <w:uiPriority w:val="9"/>
    <w:semiHidden/>
    <w:unhideWhenUsed/>
    <w:qFormat/>
    <w:rsid w:val="004E22A6"/>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4E22A6"/>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4E22A6"/>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4E22A6"/>
    <w:pPr>
      <w:ind w:left="720"/>
      <w:contextualSpacing/>
    </w:pPr>
  </w:style>
  <w:style w:type="character" w:customStyle="1" w:styleId="Nadpis1Char">
    <w:name w:val="Nadpis 1 Char"/>
    <w:basedOn w:val="Standardnpsmoodstavce"/>
    <w:link w:val="Nadpis1"/>
    <w:uiPriority w:val="9"/>
    <w:rsid w:val="004E22A6"/>
    <w:rPr>
      <w:rFonts w:asciiTheme="majorHAnsi" w:eastAsiaTheme="majorEastAsia" w:hAnsiTheme="majorHAnsi" w:cstheme="majorBidi"/>
      <w:b/>
      <w:bCs/>
      <w:color w:val="A8422A" w:themeColor="accent1" w:themeShade="BF"/>
      <w:sz w:val="28"/>
      <w:szCs w:val="28"/>
    </w:rPr>
  </w:style>
  <w:style w:type="character" w:customStyle="1" w:styleId="Nadpis2Char">
    <w:name w:val="Nadpis 2 Char"/>
    <w:basedOn w:val="Standardnpsmoodstavce"/>
    <w:link w:val="Nadpis2"/>
    <w:uiPriority w:val="9"/>
    <w:rsid w:val="004E22A6"/>
    <w:rPr>
      <w:rFonts w:ascii="Trebuchet MS" w:eastAsiaTheme="majorEastAsia" w:hAnsi="Trebuchet MS" w:cstheme="majorBidi"/>
      <w:b/>
      <w:bCs/>
      <w:caps/>
      <w:color w:val="999999"/>
      <w:spacing w:val="48"/>
      <w:sz w:val="19"/>
      <w:szCs w:val="19"/>
      <w:lang w:eastAsia="cs-CZ"/>
    </w:rPr>
  </w:style>
  <w:style w:type="character" w:customStyle="1" w:styleId="Nadpis3Char">
    <w:name w:val="Nadpis 3 Char"/>
    <w:basedOn w:val="Standardnpsmoodstavce"/>
    <w:link w:val="Nadpis3"/>
    <w:uiPriority w:val="9"/>
    <w:rsid w:val="004E22A6"/>
    <w:rPr>
      <w:rFonts w:ascii="Times New Roman" w:eastAsiaTheme="majorEastAsia" w:hAnsi="Times New Roman" w:cstheme="majorBidi"/>
      <w:b/>
      <w:bCs/>
      <w:sz w:val="27"/>
      <w:szCs w:val="27"/>
      <w:lang w:eastAsia="cs-CZ"/>
    </w:rPr>
  </w:style>
  <w:style w:type="character" w:customStyle="1" w:styleId="Nadpis4Char">
    <w:name w:val="Nadpis 4 Char"/>
    <w:basedOn w:val="Standardnpsmoodstavce"/>
    <w:link w:val="Nadpis4"/>
    <w:uiPriority w:val="9"/>
    <w:semiHidden/>
    <w:rsid w:val="004E22A6"/>
    <w:rPr>
      <w:rFonts w:asciiTheme="majorHAnsi" w:eastAsiaTheme="majorEastAsia" w:hAnsiTheme="majorHAnsi" w:cstheme="majorBidi"/>
      <w:b/>
      <w:bCs/>
      <w:i/>
      <w:iCs/>
      <w:color w:val="D16349" w:themeColor="accent1"/>
    </w:rPr>
  </w:style>
  <w:style w:type="character" w:customStyle="1" w:styleId="Nadpis5Char">
    <w:name w:val="Nadpis 5 Char"/>
    <w:basedOn w:val="Standardnpsmoodstavce"/>
    <w:link w:val="Nadpis5"/>
    <w:uiPriority w:val="9"/>
    <w:semiHidden/>
    <w:rsid w:val="004E22A6"/>
    <w:rPr>
      <w:rFonts w:asciiTheme="majorHAnsi" w:eastAsiaTheme="majorEastAsia" w:hAnsiTheme="majorHAnsi" w:cstheme="majorBidi"/>
      <w:color w:val="6F2C1C" w:themeColor="accent1" w:themeShade="7F"/>
    </w:rPr>
  </w:style>
  <w:style w:type="character" w:customStyle="1" w:styleId="Nadpis6Char">
    <w:name w:val="Nadpis 6 Char"/>
    <w:basedOn w:val="Standardnpsmoodstavce"/>
    <w:link w:val="Nadpis6"/>
    <w:uiPriority w:val="9"/>
    <w:semiHidden/>
    <w:rsid w:val="004E22A6"/>
    <w:rPr>
      <w:rFonts w:asciiTheme="majorHAnsi" w:eastAsiaTheme="majorEastAsia" w:hAnsiTheme="majorHAnsi" w:cstheme="majorBidi"/>
      <w:i/>
      <w:iCs/>
      <w:color w:val="6F2C1C" w:themeColor="accent1" w:themeShade="7F"/>
    </w:rPr>
  </w:style>
  <w:style w:type="character" w:customStyle="1" w:styleId="Nadpis7Char">
    <w:name w:val="Nadpis 7 Char"/>
    <w:basedOn w:val="Standardnpsmoodstavce"/>
    <w:link w:val="Nadpis7"/>
    <w:uiPriority w:val="9"/>
    <w:semiHidden/>
    <w:rsid w:val="004E22A6"/>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4E22A6"/>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4E22A6"/>
    <w:rPr>
      <w:rFonts w:asciiTheme="majorHAnsi" w:eastAsiaTheme="majorEastAsia" w:hAnsiTheme="majorHAnsi" w:cstheme="majorBidi"/>
      <w:i/>
      <w:iCs/>
      <w:color w:val="404040" w:themeColor="text1" w:themeTint="BF"/>
      <w:sz w:val="20"/>
      <w:szCs w:val="20"/>
    </w:rPr>
  </w:style>
  <w:style w:type="paragraph" w:styleId="Titulek">
    <w:name w:val="caption"/>
    <w:basedOn w:val="Normln"/>
    <w:next w:val="Normln"/>
    <w:uiPriority w:val="35"/>
    <w:semiHidden/>
    <w:unhideWhenUsed/>
    <w:qFormat/>
    <w:rsid w:val="004E22A6"/>
    <w:pPr>
      <w:spacing w:line="240" w:lineRule="auto"/>
    </w:pPr>
    <w:rPr>
      <w:b/>
      <w:bCs/>
      <w:color w:val="D16349" w:themeColor="accent1"/>
      <w:sz w:val="18"/>
      <w:szCs w:val="18"/>
    </w:rPr>
  </w:style>
  <w:style w:type="paragraph" w:styleId="Nzev">
    <w:name w:val="Title"/>
    <w:basedOn w:val="Normln"/>
    <w:next w:val="Normln"/>
    <w:link w:val="NzevChar"/>
    <w:uiPriority w:val="10"/>
    <w:qFormat/>
    <w:rsid w:val="004E22A6"/>
    <w:pPr>
      <w:pBdr>
        <w:bottom w:val="single" w:sz="8" w:space="4" w:color="D16349" w:themeColor="accent1"/>
      </w:pBdr>
      <w:spacing w:after="300" w:line="240" w:lineRule="auto"/>
      <w:contextualSpacing/>
    </w:pPr>
    <w:rPr>
      <w:rFonts w:asciiTheme="majorHAnsi" w:eastAsiaTheme="majorEastAsia" w:hAnsiTheme="majorHAnsi" w:cstheme="majorBidi"/>
      <w:color w:val="4A4F64" w:themeColor="text2" w:themeShade="BF"/>
      <w:spacing w:val="5"/>
      <w:kern w:val="28"/>
      <w:sz w:val="52"/>
      <w:szCs w:val="52"/>
    </w:rPr>
  </w:style>
  <w:style w:type="character" w:customStyle="1" w:styleId="NzevChar">
    <w:name w:val="Název Char"/>
    <w:basedOn w:val="Standardnpsmoodstavce"/>
    <w:link w:val="Nzev"/>
    <w:uiPriority w:val="10"/>
    <w:rsid w:val="004E22A6"/>
    <w:rPr>
      <w:rFonts w:asciiTheme="majorHAnsi" w:eastAsiaTheme="majorEastAsia" w:hAnsiTheme="majorHAnsi" w:cstheme="majorBidi"/>
      <w:color w:val="4A4F64" w:themeColor="text2" w:themeShade="BF"/>
      <w:spacing w:val="5"/>
      <w:kern w:val="28"/>
      <w:sz w:val="52"/>
      <w:szCs w:val="52"/>
    </w:rPr>
  </w:style>
  <w:style w:type="paragraph" w:styleId="Podtitul">
    <w:name w:val="Subtitle"/>
    <w:basedOn w:val="Normln"/>
    <w:next w:val="Normln"/>
    <w:link w:val="PodtitulChar"/>
    <w:uiPriority w:val="11"/>
    <w:qFormat/>
    <w:rsid w:val="004E22A6"/>
    <w:pPr>
      <w:numPr>
        <w:ilvl w:val="1"/>
      </w:numPr>
    </w:pPr>
    <w:rPr>
      <w:rFonts w:asciiTheme="majorHAnsi" w:eastAsiaTheme="majorEastAsia" w:hAnsiTheme="majorHAnsi" w:cstheme="majorBidi"/>
      <w:i/>
      <w:iCs/>
      <w:color w:val="D16349" w:themeColor="accent1"/>
      <w:spacing w:val="15"/>
      <w:sz w:val="24"/>
      <w:szCs w:val="24"/>
    </w:rPr>
  </w:style>
  <w:style w:type="character" w:customStyle="1" w:styleId="PodtitulChar">
    <w:name w:val="Podtitul Char"/>
    <w:basedOn w:val="Standardnpsmoodstavce"/>
    <w:link w:val="Podtitul"/>
    <w:uiPriority w:val="11"/>
    <w:rsid w:val="004E22A6"/>
    <w:rPr>
      <w:rFonts w:asciiTheme="majorHAnsi" w:eastAsiaTheme="majorEastAsia" w:hAnsiTheme="majorHAnsi" w:cstheme="majorBidi"/>
      <w:i/>
      <w:iCs/>
      <w:color w:val="D16349" w:themeColor="accent1"/>
      <w:spacing w:val="15"/>
      <w:sz w:val="24"/>
      <w:szCs w:val="24"/>
    </w:rPr>
  </w:style>
  <w:style w:type="character" w:styleId="Siln">
    <w:name w:val="Strong"/>
    <w:basedOn w:val="Standardnpsmoodstavce"/>
    <w:uiPriority w:val="22"/>
    <w:qFormat/>
    <w:rsid w:val="004E22A6"/>
    <w:rPr>
      <w:b/>
      <w:bCs/>
    </w:rPr>
  </w:style>
  <w:style w:type="character" w:styleId="Zvraznn">
    <w:name w:val="Emphasis"/>
    <w:basedOn w:val="Standardnpsmoodstavce"/>
    <w:uiPriority w:val="20"/>
    <w:qFormat/>
    <w:rsid w:val="004E22A6"/>
    <w:rPr>
      <w:i/>
      <w:iCs/>
    </w:rPr>
  </w:style>
  <w:style w:type="paragraph" w:styleId="Bezmezer">
    <w:name w:val="No Spacing"/>
    <w:uiPriority w:val="1"/>
    <w:qFormat/>
    <w:rsid w:val="004E22A6"/>
    <w:pPr>
      <w:spacing w:after="0" w:line="240" w:lineRule="auto"/>
    </w:pPr>
  </w:style>
  <w:style w:type="paragraph" w:styleId="Citt">
    <w:name w:val="Quote"/>
    <w:basedOn w:val="Normln"/>
    <w:next w:val="Normln"/>
    <w:link w:val="CittChar"/>
    <w:uiPriority w:val="29"/>
    <w:qFormat/>
    <w:rsid w:val="004E22A6"/>
    <w:rPr>
      <w:i/>
      <w:iCs/>
      <w:color w:val="000000" w:themeColor="text1"/>
    </w:rPr>
  </w:style>
  <w:style w:type="character" w:customStyle="1" w:styleId="CittChar">
    <w:name w:val="Citát Char"/>
    <w:basedOn w:val="Standardnpsmoodstavce"/>
    <w:link w:val="Citt"/>
    <w:uiPriority w:val="29"/>
    <w:rsid w:val="004E22A6"/>
    <w:rPr>
      <w:rFonts w:eastAsiaTheme="minorHAnsi"/>
      <w:i/>
      <w:iCs/>
      <w:color w:val="000000" w:themeColor="text1"/>
    </w:rPr>
  </w:style>
  <w:style w:type="paragraph" w:styleId="Vrazncitt">
    <w:name w:val="Intense Quote"/>
    <w:basedOn w:val="Normln"/>
    <w:next w:val="Normln"/>
    <w:link w:val="VrazncittChar"/>
    <w:uiPriority w:val="30"/>
    <w:qFormat/>
    <w:rsid w:val="004E22A6"/>
    <w:pPr>
      <w:pBdr>
        <w:bottom w:val="single" w:sz="4" w:space="4" w:color="D16349" w:themeColor="accent1"/>
      </w:pBdr>
      <w:spacing w:before="200" w:after="280"/>
      <w:ind w:left="936" w:right="936"/>
    </w:pPr>
    <w:rPr>
      <w:b/>
      <w:bCs/>
      <w:i/>
      <w:iCs/>
      <w:color w:val="D16349" w:themeColor="accent1"/>
    </w:rPr>
  </w:style>
  <w:style w:type="character" w:customStyle="1" w:styleId="VrazncittChar">
    <w:name w:val="Výrazný citát Char"/>
    <w:basedOn w:val="Standardnpsmoodstavce"/>
    <w:link w:val="Vrazncitt"/>
    <w:uiPriority w:val="30"/>
    <w:rsid w:val="004E22A6"/>
    <w:rPr>
      <w:rFonts w:eastAsiaTheme="minorHAnsi"/>
      <w:b/>
      <w:bCs/>
      <w:i/>
      <w:iCs/>
      <w:color w:val="D16349" w:themeColor="accent1"/>
    </w:rPr>
  </w:style>
  <w:style w:type="character" w:styleId="Zdraznnjemn">
    <w:name w:val="Subtle Emphasis"/>
    <w:basedOn w:val="Standardnpsmoodstavce"/>
    <w:uiPriority w:val="19"/>
    <w:qFormat/>
    <w:rsid w:val="004E22A6"/>
    <w:rPr>
      <w:i/>
      <w:iCs/>
      <w:color w:val="808080" w:themeColor="text1" w:themeTint="7F"/>
    </w:rPr>
  </w:style>
  <w:style w:type="character" w:styleId="Zdraznnintenzivn">
    <w:name w:val="Intense Emphasis"/>
    <w:basedOn w:val="Standardnpsmoodstavce"/>
    <w:uiPriority w:val="21"/>
    <w:qFormat/>
    <w:rsid w:val="004E22A6"/>
    <w:rPr>
      <w:b/>
      <w:bCs/>
      <w:i/>
      <w:iCs/>
      <w:color w:val="D16349" w:themeColor="accent1"/>
    </w:rPr>
  </w:style>
  <w:style w:type="character" w:styleId="Odkazjemn">
    <w:name w:val="Subtle Reference"/>
    <w:basedOn w:val="Standardnpsmoodstavce"/>
    <w:uiPriority w:val="31"/>
    <w:qFormat/>
    <w:rsid w:val="004E22A6"/>
    <w:rPr>
      <w:smallCaps/>
      <w:color w:val="CCB400" w:themeColor="accent2"/>
      <w:u w:val="single"/>
    </w:rPr>
  </w:style>
  <w:style w:type="character" w:styleId="Odkazintenzivn">
    <w:name w:val="Intense Reference"/>
    <w:basedOn w:val="Standardnpsmoodstavce"/>
    <w:uiPriority w:val="32"/>
    <w:qFormat/>
    <w:rsid w:val="004E22A6"/>
    <w:rPr>
      <w:b/>
      <w:bCs/>
      <w:smallCaps/>
      <w:color w:val="CCB400" w:themeColor="accent2"/>
      <w:spacing w:val="5"/>
      <w:u w:val="single"/>
    </w:rPr>
  </w:style>
  <w:style w:type="character" w:styleId="Nzevknihy">
    <w:name w:val="Book Title"/>
    <w:basedOn w:val="Standardnpsmoodstavce"/>
    <w:uiPriority w:val="33"/>
    <w:qFormat/>
    <w:rsid w:val="004E22A6"/>
    <w:rPr>
      <w:b/>
      <w:bCs/>
      <w:smallCaps/>
      <w:spacing w:val="5"/>
    </w:rPr>
  </w:style>
  <w:style w:type="paragraph" w:styleId="Nadpisobsahu">
    <w:name w:val="TOC Heading"/>
    <w:basedOn w:val="Nadpis1"/>
    <w:next w:val="Normln"/>
    <w:uiPriority w:val="39"/>
    <w:semiHidden/>
    <w:unhideWhenUsed/>
    <w:qFormat/>
    <w:rsid w:val="004E22A6"/>
    <w:pPr>
      <w:outlineLvl w:val="9"/>
    </w:pPr>
  </w:style>
  <w:style w:type="character" w:customStyle="1" w:styleId="item-control1">
    <w:name w:val="item-control1"/>
    <w:basedOn w:val="Standardnpsmoodstavce"/>
    <w:rsid w:val="004E22A6"/>
    <w:rPr>
      <w:vanish/>
      <w:webHidden w:val="0"/>
      <w:specVanish w:val="0"/>
    </w:rPr>
  </w:style>
  <w:style w:type="character" w:styleId="Hypertextovodkaz">
    <w:name w:val="Hyperlink"/>
    <w:basedOn w:val="Standardnpsmoodstavce"/>
    <w:uiPriority w:val="99"/>
    <w:unhideWhenUsed/>
    <w:rsid w:val="004E22A6"/>
    <w:rPr>
      <w:color w:val="13375E"/>
      <w:u w:val="single"/>
    </w:rPr>
  </w:style>
  <w:style w:type="paragraph" w:styleId="Normlnweb">
    <w:name w:val="Normal (Web)"/>
    <w:basedOn w:val="Normln"/>
    <w:uiPriority w:val="99"/>
    <w:semiHidden/>
    <w:unhideWhenUsed/>
    <w:rsid w:val="004E22A6"/>
    <w:pPr>
      <w:spacing w:after="0" w:line="240" w:lineRule="auto"/>
    </w:pPr>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4E22A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E22A6"/>
    <w:rPr>
      <w:rFonts w:ascii="Tahoma" w:eastAsiaTheme="minorHAnsi" w:hAnsi="Tahoma" w:cs="Tahoma"/>
      <w:sz w:val="16"/>
      <w:szCs w:val="16"/>
    </w:rPr>
  </w:style>
  <w:style w:type="table" w:styleId="Mkatabulky">
    <w:name w:val="Table Grid"/>
    <w:basedOn w:val="Normlntabulka"/>
    <w:uiPriority w:val="59"/>
    <w:rsid w:val="008E59C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Stednmka1zvraznn5">
    <w:name w:val="Medium Grid 1 Accent 5"/>
    <w:basedOn w:val="Normlntabulka"/>
    <w:uiPriority w:val="67"/>
    <w:rsid w:val="007E7ED0"/>
    <w:pPr>
      <w:spacing w:after="0" w:line="240" w:lineRule="auto"/>
    </w:pPr>
    <w:tblPr>
      <w:tblStyleRowBandSize w:val="1"/>
      <w:tblStyleColBandSize w:val="1"/>
      <w:tblInd w:w="0" w:type="dxa"/>
      <w:tblBorders>
        <w:top w:val="single" w:sz="8" w:space="0" w:color="ABC3A8" w:themeColor="accent5" w:themeTint="BF"/>
        <w:left w:val="single" w:sz="8" w:space="0" w:color="ABC3A8" w:themeColor="accent5" w:themeTint="BF"/>
        <w:bottom w:val="single" w:sz="8" w:space="0" w:color="ABC3A8" w:themeColor="accent5" w:themeTint="BF"/>
        <w:right w:val="single" w:sz="8" w:space="0" w:color="ABC3A8" w:themeColor="accent5" w:themeTint="BF"/>
        <w:insideH w:val="single" w:sz="8" w:space="0" w:color="ABC3A8" w:themeColor="accent5" w:themeTint="BF"/>
        <w:insideV w:val="single" w:sz="8" w:space="0" w:color="ABC3A8" w:themeColor="accent5" w:themeTint="BF"/>
      </w:tblBorders>
      <w:tblCellMar>
        <w:top w:w="0" w:type="dxa"/>
        <w:left w:w="108" w:type="dxa"/>
        <w:bottom w:w="0" w:type="dxa"/>
        <w:right w:w="108" w:type="dxa"/>
      </w:tblCellMar>
    </w:tblPr>
    <w:tcPr>
      <w:shd w:val="clear" w:color="auto" w:fill="E3EBE2" w:themeFill="accent5" w:themeFillTint="3F"/>
    </w:tcPr>
    <w:tblStylePr w:type="firstRow">
      <w:rPr>
        <w:b/>
        <w:bCs/>
      </w:rPr>
    </w:tblStylePr>
    <w:tblStylePr w:type="lastRow">
      <w:rPr>
        <w:b/>
        <w:bCs/>
      </w:rPr>
      <w:tblPr/>
      <w:tcPr>
        <w:tcBorders>
          <w:top w:val="single" w:sz="18" w:space="0" w:color="ABC3A8" w:themeColor="accent5" w:themeTint="BF"/>
        </w:tcBorders>
      </w:tcPr>
    </w:tblStylePr>
    <w:tblStylePr w:type="firstCol">
      <w:rPr>
        <w:b/>
        <w:bCs/>
      </w:rPr>
    </w:tblStylePr>
    <w:tblStylePr w:type="lastCol">
      <w:rPr>
        <w:b/>
        <w:bCs/>
      </w:rPr>
    </w:tblStylePr>
    <w:tblStylePr w:type="band1Vert">
      <w:tblPr/>
      <w:tcPr>
        <w:shd w:val="clear" w:color="auto" w:fill="C7D7C5" w:themeFill="accent5" w:themeFillTint="7F"/>
      </w:tcPr>
    </w:tblStylePr>
    <w:tblStylePr w:type="band1Horz">
      <w:tblPr/>
      <w:tcPr>
        <w:shd w:val="clear" w:color="auto" w:fill="C7D7C5" w:themeFill="accent5" w:themeFillTint="7F"/>
      </w:tcPr>
    </w:tblStylePr>
  </w:style>
  <w:style w:type="paragraph" w:styleId="Zhlav">
    <w:name w:val="header"/>
    <w:basedOn w:val="Normln"/>
    <w:link w:val="ZhlavChar"/>
    <w:uiPriority w:val="99"/>
    <w:unhideWhenUsed/>
    <w:rsid w:val="004B194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B194A"/>
  </w:style>
  <w:style w:type="paragraph" w:styleId="Zpat">
    <w:name w:val="footer"/>
    <w:basedOn w:val="Normln"/>
    <w:link w:val="ZpatChar"/>
    <w:uiPriority w:val="99"/>
    <w:unhideWhenUsed/>
    <w:rsid w:val="004B194A"/>
    <w:pPr>
      <w:tabs>
        <w:tab w:val="center" w:pos="4536"/>
        <w:tab w:val="right" w:pos="9072"/>
      </w:tabs>
      <w:spacing w:after="0" w:line="240" w:lineRule="auto"/>
    </w:pPr>
  </w:style>
  <w:style w:type="character" w:customStyle="1" w:styleId="ZpatChar">
    <w:name w:val="Zápatí Char"/>
    <w:basedOn w:val="Standardnpsmoodstavce"/>
    <w:link w:val="Zpat"/>
    <w:uiPriority w:val="99"/>
    <w:rsid w:val="004B194A"/>
  </w:style>
  <w:style w:type="table" w:styleId="Stednmka1zvraznn1">
    <w:name w:val="Medium Grid 1 Accent 1"/>
    <w:basedOn w:val="Normlntabulka"/>
    <w:uiPriority w:val="67"/>
    <w:rsid w:val="005C3F42"/>
    <w:pPr>
      <w:spacing w:after="0" w:line="240" w:lineRule="auto"/>
    </w:pPr>
    <w:tblPr>
      <w:tblStyleRowBandSize w:val="1"/>
      <w:tblStyleColBandSize w:val="1"/>
      <w:tblInd w:w="0" w:type="dxa"/>
      <w:tblBorders>
        <w:top w:val="single" w:sz="8" w:space="0" w:color="DC8976" w:themeColor="accent1" w:themeTint="BF"/>
        <w:left w:val="single" w:sz="8" w:space="0" w:color="DC8976" w:themeColor="accent1" w:themeTint="BF"/>
        <w:bottom w:val="single" w:sz="8" w:space="0" w:color="DC8976" w:themeColor="accent1" w:themeTint="BF"/>
        <w:right w:val="single" w:sz="8" w:space="0" w:color="DC8976" w:themeColor="accent1" w:themeTint="BF"/>
        <w:insideH w:val="single" w:sz="8" w:space="0" w:color="DC8976" w:themeColor="accent1" w:themeTint="BF"/>
        <w:insideV w:val="single" w:sz="8" w:space="0" w:color="DC8976" w:themeColor="accent1" w:themeTint="BF"/>
      </w:tblBorders>
      <w:tblCellMar>
        <w:top w:w="0" w:type="dxa"/>
        <w:left w:w="108" w:type="dxa"/>
        <w:bottom w:w="0" w:type="dxa"/>
        <w:right w:w="108" w:type="dxa"/>
      </w:tblCellMar>
    </w:tblPr>
    <w:tcPr>
      <w:shd w:val="clear" w:color="auto" w:fill="F3D8D2" w:themeFill="accent1" w:themeFillTint="3F"/>
    </w:tcPr>
    <w:tblStylePr w:type="firstRow">
      <w:rPr>
        <w:b/>
        <w:bCs/>
      </w:rPr>
    </w:tblStylePr>
    <w:tblStylePr w:type="lastRow">
      <w:rPr>
        <w:b/>
        <w:bCs/>
      </w:rPr>
      <w:tblPr/>
      <w:tcPr>
        <w:tcBorders>
          <w:top w:val="single" w:sz="18" w:space="0" w:color="DC8976" w:themeColor="accent1" w:themeTint="BF"/>
        </w:tcBorders>
      </w:tcPr>
    </w:tblStylePr>
    <w:tblStylePr w:type="firstCol">
      <w:rPr>
        <w:b/>
        <w:bCs/>
      </w:rPr>
    </w:tblStylePr>
    <w:tblStylePr w:type="lastCol">
      <w:rPr>
        <w:b/>
        <w:bCs/>
      </w:rPr>
    </w:tblStylePr>
    <w:tblStylePr w:type="band1Vert">
      <w:tblPr/>
      <w:tcPr>
        <w:shd w:val="clear" w:color="auto" w:fill="E8B0A4" w:themeFill="accent1" w:themeFillTint="7F"/>
      </w:tcPr>
    </w:tblStylePr>
    <w:tblStylePr w:type="band1Horz">
      <w:tblPr/>
      <w:tcPr>
        <w:shd w:val="clear" w:color="auto" w:fill="E8B0A4" w:themeFill="accent1" w:themeFillTint="7F"/>
      </w:tcPr>
    </w:tblStylePr>
  </w:style>
  <w:style w:type="character" w:styleId="Sledovanodkaz">
    <w:name w:val="FollowedHyperlink"/>
    <w:basedOn w:val="Standardnpsmoodstavce"/>
    <w:uiPriority w:val="99"/>
    <w:semiHidden/>
    <w:unhideWhenUsed/>
    <w:rsid w:val="00161C8B"/>
    <w:rPr>
      <w:color w:val="694F07" w:themeColor="followedHyperlink"/>
      <w:u w:val="single"/>
    </w:rPr>
  </w:style>
</w:styles>
</file>

<file path=word/webSettings.xml><?xml version="1.0" encoding="utf-8"?>
<w:webSettings xmlns:r="http://schemas.openxmlformats.org/officeDocument/2006/relationships" xmlns:w="http://schemas.openxmlformats.org/wordprocessingml/2006/main">
  <w:divs>
    <w:div w:id="54820800">
      <w:bodyDiv w:val="1"/>
      <w:marLeft w:val="0"/>
      <w:marRight w:val="0"/>
      <w:marTop w:val="0"/>
      <w:marBottom w:val="0"/>
      <w:divBdr>
        <w:top w:val="none" w:sz="0" w:space="0" w:color="auto"/>
        <w:left w:val="none" w:sz="0" w:space="0" w:color="auto"/>
        <w:bottom w:val="none" w:sz="0" w:space="0" w:color="auto"/>
        <w:right w:val="none" w:sz="0" w:space="0" w:color="auto"/>
      </w:divBdr>
    </w:div>
    <w:div w:id="600451289">
      <w:bodyDiv w:val="1"/>
      <w:marLeft w:val="0"/>
      <w:marRight w:val="0"/>
      <w:marTop w:val="0"/>
      <w:marBottom w:val="0"/>
      <w:divBdr>
        <w:top w:val="none" w:sz="0" w:space="0" w:color="auto"/>
        <w:left w:val="none" w:sz="0" w:space="0" w:color="auto"/>
        <w:bottom w:val="none" w:sz="0" w:space="0" w:color="auto"/>
        <w:right w:val="none" w:sz="0" w:space="0" w:color="auto"/>
      </w:divBdr>
    </w:div>
    <w:div w:id="1913080461">
      <w:bodyDiv w:val="1"/>
      <w:marLeft w:val="0"/>
      <w:marRight w:val="0"/>
      <w:marTop w:val="0"/>
      <w:marBottom w:val="0"/>
      <w:divBdr>
        <w:top w:val="none" w:sz="0" w:space="0" w:color="auto"/>
        <w:left w:val="none" w:sz="0" w:space="0" w:color="auto"/>
        <w:bottom w:val="none" w:sz="0" w:space="0" w:color="auto"/>
        <w:right w:val="none" w:sz="0" w:space="0" w:color="auto"/>
      </w:divBdr>
      <w:divsChild>
        <w:div w:id="907153432">
          <w:marLeft w:val="1195"/>
          <w:marRight w:val="0"/>
          <w:marTop w:val="0"/>
          <w:marBottom w:val="0"/>
          <w:divBdr>
            <w:top w:val="none" w:sz="0" w:space="0" w:color="auto"/>
            <w:left w:val="none" w:sz="0" w:space="0" w:color="auto"/>
            <w:bottom w:val="none" w:sz="0" w:space="0" w:color="auto"/>
            <w:right w:val="none" w:sz="0" w:space="0" w:color="auto"/>
          </w:divBdr>
        </w:div>
      </w:divsChild>
    </w:div>
    <w:div w:id="2139493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usiness.center.cz/business/pravo/zakony/zakonik-prac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business.center.cz" TargetMode="External"/><Relationship Id="rId4" Type="http://schemas.openxmlformats.org/officeDocument/2006/relationships/settings" Target="settings.xml"/><Relationship Id="rId9" Type="http://schemas.openxmlformats.org/officeDocument/2006/relationships/hyperlink" Target="http://business.center.cz/business/pravo/zakony/zakonik-prace/cast2h2.aspx" TargetMode="External"/><Relationship Id="rId14"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Administrativní">
      <a:dk1>
        <a:sysClr val="windowText" lastClr="000000"/>
      </a:dk1>
      <a:lt1>
        <a:sysClr val="window" lastClr="FFFFFF"/>
      </a:lt1>
      <a:dk2>
        <a:srgbClr val="646B86"/>
      </a:dk2>
      <a:lt2>
        <a:srgbClr val="C5D1D7"/>
      </a:lt2>
      <a:accent1>
        <a:srgbClr val="D16349"/>
      </a:accent1>
      <a:accent2>
        <a:srgbClr val="CCB400"/>
      </a:accent2>
      <a:accent3>
        <a:srgbClr val="8CADAE"/>
      </a:accent3>
      <a:accent4>
        <a:srgbClr val="8C7B70"/>
      </a:accent4>
      <a:accent5>
        <a:srgbClr val="8FB08C"/>
      </a:accent5>
      <a:accent6>
        <a:srgbClr val="D19049"/>
      </a:accent6>
      <a:hlink>
        <a:srgbClr val="00A3D6"/>
      </a:hlink>
      <a:folHlink>
        <a:srgbClr val="694F07"/>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7BFCC9-555A-49EB-A83F-CBE70BD4A0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401</TotalTime>
  <Pages>7</Pages>
  <Words>1541</Words>
  <Characters>9092</Characters>
  <Application>Microsoft Office Word</Application>
  <DocSecurity>0</DocSecurity>
  <Lines>75</Lines>
  <Paragraphs>21</Paragraphs>
  <ScaleCrop>false</ScaleCrop>
  <HeadingPairs>
    <vt:vector size="2" baseType="variant">
      <vt:variant>
        <vt:lpstr>Název</vt:lpstr>
      </vt:variant>
      <vt:variant>
        <vt:i4>1</vt:i4>
      </vt:variant>
    </vt:vector>
  </HeadingPairs>
  <TitlesOfParts>
    <vt:vector size="1" baseType="lpstr">
      <vt:lpstr/>
    </vt:vector>
  </TitlesOfParts>
  <Company>Bosak</Company>
  <LinksUpToDate>false</LinksUpToDate>
  <CharactersWithSpaces>10612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Bosak</dc:creator>
  <cp:keywords/>
  <dc:description/>
  <cp:lastModifiedBy>Magda</cp:lastModifiedBy>
  <cp:revision>29</cp:revision>
  <dcterms:created xsi:type="dcterms:W3CDTF">2012-01-18T08:28:00Z</dcterms:created>
  <dcterms:modified xsi:type="dcterms:W3CDTF">2013-02-26T14:57:00Z</dcterms:modified>
</cp:coreProperties>
</file>