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77" w:rsidRPr="008D5177" w:rsidRDefault="008D5177" w:rsidP="008D5177">
      <w:pPr>
        <w:pStyle w:val="Bezmezer"/>
        <w:jc w:val="center"/>
      </w:pPr>
      <w:r w:rsidRPr="008D5177">
        <w:t>ROVNICE – EXPONENCIÁLNÍ A LOGARITMICKÉ</w:t>
      </w:r>
    </w:p>
    <w:p w:rsidR="00213A9A" w:rsidRDefault="00213A9A" w:rsidP="008D5177">
      <w:pPr>
        <w:pStyle w:val="Bezmezer"/>
      </w:pPr>
    </w:p>
    <w:p w:rsidR="008D5177" w:rsidRDefault="008D5177" w:rsidP="008D5177">
      <w:pPr>
        <w:pStyle w:val="Bezmezer"/>
        <w:numPr>
          <w:ilvl w:val="0"/>
          <w:numId w:val="1"/>
        </w:numPr>
      </w:pPr>
      <w:r>
        <w:t>4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½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-2/3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3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3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½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10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1/9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50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2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8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0,2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4/25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12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19/10, (-</w:t>
      </w:r>
      <w:r>
        <w:sym w:font="Symbol" w:char="F0A5"/>
      </w:r>
      <w:r>
        <w:t>; 2)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 xml:space="preserve">9; (1; </w:t>
      </w:r>
      <w:r>
        <w:sym w:font="Symbol" w:char="F0A5"/>
      </w:r>
      <w:r>
        <w:t>)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>3</w:t>
      </w:r>
      <w:r>
        <w:rPr>
          <w:vertAlign w:val="superscript"/>
        </w:rPr>
        <w:t>5</w:t>
      </w:r>
      <w:r>
        <w:t xml:space="preserve"> = 243</w:t>
      </w:r>
    </w:p>
    <w:p w:rsidR="008D5177" w:rsidRDefault="008D5177" w:rsidP="008D5177">
      <w:pPr>
        <w:pStyle w:val="Bezmezer"/>
        <w:numPr>
          <w:ilvl w:val="0"/>
          <w:numId w:val="1"/>
        </w:numPr>
      </w:pPr>
      <w:r>
        <w:t xml:space="preserve">(0; </w:t>
      </w:r>
      <w:r>
        <w:sym w:font="Symbol" w:char="F0A5"/>
      </w:r>
      <w:r>
        <w:t>)</w:t>
      </w:r>
    </w:p>
    <w:p w:rsidR="008D5177" w:rsidRDefault="008D5177" w:rsidP="008D5177">
      <w:pPr>
        <w:pStyle w:val="Bezmezer"/>
      </w:pPr>
    </w:p>
    <w:p w:rsidR="008D5177" w:rsidRDefault="008D5177" w:rsidP="008D5177">
      <w:pPr>
        <w:pStyle w:val="Bezmezer"/>
        <w:jc w:val="center"/>
      </w:pPr>
      <w:r>
        <w:t>ÚLOHY</w:t>
      </w:r>
    </w:p>
    <w:p w:rsidR="008D5177" w:rsidRDefault="008D5177" w:rsidP="008D5177">
      <w:pPr>
        <w:pStyle w:val="Bezmezer"/>
        <w:numPr>
          <w:ilvl w:val="0"/>
          <w:numId w:val="2"/>
        </w:numPr>
      </w:pPr>
      <w:r>
        <w:t>4</w:t>
      </w:r>
    </w:p>
    <w:p w:rsidR="008D5177" w:rsidRDefault="008D5177" w:rsidP="008D5177">
      <w:pPr>
        <w:pStyle w:val="Bezmezer"/>
        <w:numPr>
          <w:ilvl w:val="0"/>
          <w:numId w:val="2"/>
        </w:numPr>
      </w:pPr>
      <w:r>
        <w:t>100x</w:t>
      </w:r>
      <w:r>
        <w:rPr>
          <w:vertAlign w:val="superscript"/>
        </w:rPr>
        <w:t>2</w:t>
      </w:r>
    </w:p>
    <w:p w:rsidR="008D5177" w:rsidRDefault="008D5177" w:rsidP="008D5177">
      <w:pPr>
        <w:pStyle w:val="Bezmezer"/>
        <w:numPr>
          <w:ilvl w:val="0"/>
          <w:numId w:val="2"/>
        </w:numPr>
      </w:pPr>
      <w:r>
        <w:t>-2</w:t>
      </w:r>
    </w:p>
    <w:p w:rsidR="008D5177" w:rsidRDefault="008D5177" w:rsidP="008D5177">
      <w:pPr>
        <w:pStyle w:val="Bezmezer"/>
        <w:numPr>
          <w:ilvl w:val="0"/>
          <w:numId w:val="2"/>
        </w:numPr>
      </w:pPr>
      <w:r>
        <w:t>B A F D</w:t>
      </w:r>
    </w:p>
    <w:p w:rsidR="008D5177" w:rsidRDefault="008D5177" w:rsidP="008D5177">
      <w:pPr>
        <w:pStyle w:val="Bezmezer"/>
        <w:numPr>
          <w:ilvl w:val="0"/>
          <w:numId w:val="2"/>
        </w:numPr>
      </w:pPr>
      <w:r>
        <w:t>log4/log5</w:t>
      </w:r>
    </w:p>
    <w:p w:rsidR="008D5177" w:rsidRDefault="008D5177" w:rsidP="008D5177">
      <w:pPr>
        <w:pStyle w:val="Bezmezer"/>
        <w:numPr>
          <w:ilvl w:val="0"/>
          <w:numId w:val="2"/>
        </w:numPr>
      </w:pPr>
      <w:r>
        <w:t>b</w:t>
      </w:r>
      <w:r>
        <w:rPr>
          <w:vertAlign w:val="subscript"/>
        </w:rPr>
        <w:t>1</w:t>
      </w:r>
      <w:r>
        <w:t xml:space="preserve"> = 4</w:t>
      </w:r>
    </w:p>
    <w:p w:rsidR="008D5177" w:rsidRDefault="008D5177" w:rsidP="008D5177">
      <w:pPr>
        <w:pStyle w:val="Bezmezer"/>
        <w:numPr>
          <w:ilvl w:val="0"/>
          <w:numId w:val="2"/>
        </w:numPr>
      </w:pPr>
      <w:r>
        <w:t>C F D E</w:t>
      </w:r>
    </w:p>
    <w:p w:rsidR="008D5177" w:rsidRDefault="008D5177" w:rsidP="008D5177">
      <w:pPr>
        <w:pStyle w:val="Bezmezer"/>
        <w:numPr>
          <w:ilvl w:val="0"/>
          <w:numId w:val="2"/>
        </w:numPr>
      </w:pPr>
      <w:r>
        <w:t>B E C F</w:t>
      </w:r>
    </w:p>
    <w:p w:rsidR="008D5177" w:rsidRDefault="008D5177" w:rsidP="008D5177">
      <w:pPr>
        <w:pStyle w:val="Bezmezer"/>
      </w:pPr>
    </w:p>
    <w:p w:rsidR="008D5177" w:rsidRDefault="008D5177" w:rsidP="008D5177">
      <w:pPr>
        <w:pStyle w:val="Bezmezer"/>
        <w:jc w:val="center"/>
      </w:pPr>
      <w:r>
        <w:t>GONIOMETRIE</w:t>
      </w:r>
    </w:p>
    <w:p w:rsidR="008D5177" w:rsidRDefault="008D5177" w:rsidP="008D5177">
      <w:pPr>
        <w:pStyle w:val="Bezmezer"/>
        <w:numPr>
          <w:ilvl w:val="0"/>
          <w:numId w:val="3"/>
        </w:numPr>
      </w:pPr>
      <w:r>
        <w:t>B C A E</w:t>
      </w:r>
    </w:p>
    <w:p w:rsidR="008D5177" w:rsidRDefault="008D5177" w:rsidP="008D5177">
      <w:pPr>
        <w:pStyle w:val="Bezmezer"/>
        <w:numPr>
          <w:ilvl w:val="0"/>
          <w:numId w:val="3"/>
        </w:numPr>
      </w:pPr>
      <w:r>
        <w:t>135°; 315°</w:t>
      </w:r>
    </w:p>
    <w:p w:rsidR="008D5177" w:rsidRDefault="008D5177" w:rsidP="008D5177">
      <w:pPr>
        <w:pStyle w:val="Bezmezer"/>
        <w:numPr>
          <w:ilvl w:val="0"/>
          <w:numId w:val="3"/>
        </w:numPr>
      </w:pPr>
      <w:r>
        <w:t>A N A N</w:t>
      </w:r>
      <w:bookmarkStart w:id="0" w:name="_GoBack"/>
      <w:bookmarkEnd w:id="0"/>
    </w:p>
    <w:sectPr w:rsidR="008D5177" w:rsidSect="008D5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266E"/>
    <w:multiLevelType w:val="hybridMultilevel"/>
    <w:tmpl w:val="23560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D4FA8"/>
    <w:multiLevelType w:val="hybridMultilevel"/>
    <w:tmpl w:val="32B84A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2FA6"/>
    <w:multiLevelType w:val="hybridMultilevel"/>
    <w:tmpl w:val="5AF038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22"/>
    <w:rsid w:val="00213A9A"/>
    <w:rsid w:val="008D5177"/>
    <w:rsid w:val="00E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5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5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2018-01-06T13:22:00Z</dcterms:created>
  <dcterms:modified xsi:type="dcterms:W3CDTF">2018-01-06T13:28:00Z</dcterms:modified>
</cp:coreProperties>
</file>